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CC3F" w14:textId="29D94AEF" w:rsidR="002D37A1" w:rsidRPr="004235F9" w:rsidRDefault="002D37A1" w:rsidP="009F0417">
      <w:pPr>
        <w:ind w:left="3544" w:hanging="3544"/>
        <w:rPr>
          <w:rFonts w:cs="Arial"/>
        </w:rPr>
      </w:pPr>
      <w:r w:rsidRPr="004235F9">
        <w:rPr>
          <w:b/>
        </w:rPr>
        <w:t>Transaction 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w:t>
      </w:r>
      <w:proofErr w:type="spellStart"/>
      <w:r w:rsidR="00695985" w:rsidRPr="00695985">
        <w:rPr>
          <w:b/>
          <w:i/>
          <w:iCs/>
          <w:color w:val="7F7F7F" w:themeColor="text1" w:themeTint="80"/>
          <w:sz w:val="18"/>
          <w:szCs w:val="18"/>
        </w:rPr>
        <w:t>транзакції</w:t>
      </w:r>
      <w:proofErr w:type="spellEnd"/>
      <w:r w:rsidRPr="004235F9">
        <w:rPr>
          <w:b/>
        </w:rPr>
        <w:t>:</w:t>
      </w:r>
      <w:r w:rsidRPr="004235F9">
        <w:rPr>
          <w:b/>
        </w:rPr>
        <w:tab/>
      </w:r>
      <w:r w:rsidR="00220DA0">
        <w:rPr>
          <w:rFonts w:cs="Arial"/>
        </w:rPr>
        <w:fldChar w:fldCharType="begin">
          <w:ffData>
            <w:name w:val="Text20"/>
            <w:enabled/>
            <w:calcOnExit w:val="0"/>
            <w:textInput>
              <w:default w:val="7000005151"/>
            </w:textInput>
          </w:ffData>
        </w:fldChar>
      </w:r>
      <w:bookmarkStart w:id="0" w:name="Text20"/>
      <w:r w:rsidR="00220DA0">
        <w:rPr>
          <w:rFonts w:cs="Arial"/>
        </w:rPr>
        <w:instrText xml:space="preserve"> FORMTEXT </w:instrText>
      </w:r>
      <w:r w:rsidR="00220DA0">
        <w:rPr>
          <w:rFonts w:cs="Arial"/>
        </w:rPr>
      </w:r>
      <w:r w:rsidR="00220DA0">
        <w:rPr>
          <w:rFonts w:cs="Arial"/>
        </w:rPr>
        <w:fldChar w:fldCharType="separate"/>
      </w:r>
      <w:r w:rsidR="00220DA0">
        <w:rPr>
          <w:rFonts w:cs="Arial"/>
          <w:noProof/>
        </w:rPr>
        <w:t>7000005151</w:t>
      </w:r>
      <w:r w:rsidR="00220DA0">
        <w:rPr>
          <w:rFonts w:cs="Arial"/>
        </w:rPr>
        <w:fldChar w:fldCharType="end"/>
      </w:r>
      <w:bookmarkEnd w:id="0"/>
    </w:p>
    <w:p w14:paraId="67077CAD" w14:textId="3F726249" w:rsidR="002D37A1" w:rsidRPr="004235F9" w:rsidRDefault="002D37A1" w:rsidP="009F0417">
      <w:pPr>
        <w:ind w:left="3544" w:hanging="3544"/>
        <w:rPr>
          <w:rFonts w:cs="Arial"/>
        </w:rPr>
      </w:pPr>
      <w:r w:rsidRPr="004235F9">
        <w:rPr>
          <w:b/>
        </w:rPr>
        <w:t xml:space="preserve">Project </w:t>
      </w:r>
      <w:r w:rsidR="00F07E59" w:rsidRPr="00A51AC2">
        <w:rPr>
          <w:b/>
        </w:rPr>
        <w:t>processing</w:t>
      </w:r>
      <w:r w:rsidR="00F07E59" w:rsidRPr="00A51AC2">
        <w:t xml:space="preserve"> </w:t>
      </w:r>
      <w:r w:rsidRPr="004235F9">
        <w:rPr>
          <w:b/>
        </w:rPr>
        <w:t>number</w:t>
      </w:r>
      <w:r w:rsidR="00695985">
        <w:rPr>
          <w:b/>
        </w:rPr>
        <w:t xml:space="preserve">/ </w:t>
      </w:r>
      <w:proofErr w:type="spellStart"/>
      <w:r w:rsidR="00695985" w:rsidRPr="00695985">
        <w:rPr>
          <w:b/>
          <w:i/>
          <w:iCs/>
          <w:color w:val="7F7F7F" w:themeColor="text1" w:themeTint="80"/>
          <w:sz w:val="18"/>
          <w:szCs w:val="18"/>
        </w:rPr>
        <w:t>Номер</w:t>
      </w:r>
      <w:proofErr w:type="spellEnd"/>
      <w:r w:rsidR="00695985" w:rsidRPr="00695985">
        <w:rPr>
          <w:b/>
          <w:i/>
          <w:iCs/>
          <w:color w:val="7F7F7F" w:themeColor="text1" w:themeTint="80"/>
          <w:sz w:val="18"/>
          <w:szCs w:val="18"/>
        </w:rPr>
        <w:t xml:space="preserve"> проєкту</w:t>
      </w:r>
      <w:r w:rsidRPr="004235F9">
        <w:rPr>
          <w:b/>
        </w:rPr>
        <w:t>:</w:t>
      </w:r>
      <w:r w:rsidRPr="004235F9">
        <w:rPr>
          <w:b/>
        </w:rPr>
        <w:tab/>
      </w:r>
      <w:r w:rsidR="00220DA0">
        <w:rPr>
          <w:rFonts w:cs="Arial"/>
        </w:rPr>
        <w:fldChar w:fldCharType="begin">
          <w:ffData>
            <w:name w:val="Text1"/>
            <w:enabled/>
            <w:calcOnExit w:val="0"/>
            <w:textInput>
              <w:default w:val="B300028"/>
            </w:textInput>
          </w:ffData>
        </w:fldChar>
      </w:r>
      <w:bookmarkStart w:id="1" w:name="Text1"/>
      <w:r w:rsidR="00220DA0">
        <w:rPr>
          <w:rFonts w:cs="Arial"/>
        </w:rPr>
        <w:instrText xml:space="preserve"> FORMTEXT </w:instrText>
      </w:r>
      <w:r w:rsidR="00220DA0">
        <w:rPr>
          <w:rFonts w:cs="Arial"/>
        </w:rPr>
      </w:r>
      <w:r w:rsidR="00220DA0">
        <w:rPr>
          <w:rFonts w:cs="Arial"/>
        </w:rPr>
        <w:fldChar w:fldCharType="separate"/>
      </w:r>
      <w:r w:rsidR="00220DA0">
        <w:rPr>
          <w:rFonts w:cs="Arial"/>
          <w:noProof/>
        </w:rPr>
        <w:t>B300028</w:t>
      </w:r>
      <w:r w:rsidR="00220DA0">
        <w:rPr>
          <w:rFonts w:cs="Arial"/>
        </w:rPr>
        <w:fldChar w:fldCharType="end"/>
      </w:r>
      <w:bookmarkEnd w:id="1"/>
    </w:p>
    <w:p w14:paraId="2546F95A" w14:textId="5E0B79B4" w:rsidR="002D37A1" w:rsidRPr="004235F9" w:rsidRDefault="002D37A1" w:rsidP="009F0417">
      <w:pPr>
        <w:ind w:left="3544" w:hanging="3544"/>
        <w:rPr>
          <w:rFonts w:cs="Arial"/>
          <w:b/>
        </w:rPr>
      </w:pPr>
      <w:r w:rsidRPr="004235F9">
        <w:rPr>
          <w:b/>
        </w:rPr>
        <w:t>Project</w:t>
      </w:r>
      <w:r w:rsidR="00695985">
        <w:rPr>
          <w:b/>
        </w:rPr>
        <w:t>/</w:t>
      </w:r>
      <w:r w:rsidR="00695985" w:rsidRPr="00695985">
        <w:rPr>
          <w:b/>
          <w:i/>
          <w:iCs/>
          <w:color w:val="7F7F7F" w:themeColor="text1" w:themeTint="80"/>
          <w:sz w:val="18"/>
          <w:szCs w:val="18"/>
        </w:rPr>
        <w:t xml:space="preserve"> </w:t>
      </w:r>
      <w:r w:rsidR="00695985" w:rsidRPr="00695985">
        <w:rPr>
          <w:b/>
          <w:i/>
          <w:iCs/>
          <w:color w:val="7F7F7F" w:themeColor="text1" w:themeTint="80"/>
          <w:sz w:val="18"/>
          <w:szCs w:val="18"/>
          <w:lang w:val="uk-UA"/>
        </w:rPr>
        <w:t>Проєкт</w:t>
      </w:r>
      <w:r w:rsidRPr="004235F9">
        <w:rPr>
          <w:b/>
        </w:rPr>
        <w:t>:</w:t>
      </w:r>
      <w:r w:rsidRPr="004235F9">
        <w:rPr>
          <w:b/>
        </w:rPr>
        <w:tab/>
      </w:r>
      <w:r w:rsidR="00220DA0">
        <w:rPr>
          <w:rFonts w:cs="Arial"/>
        </w:rPr>
        <w:fldChar w:fldCharType="begin">
          <w:ffData>
            <w:name w:val=""/>
            <w:enabled/>
            <w:calcOnExit w:val="0"/>
            <w:textInput>
              <w:default w:val="GIZ Office Kyiv"/>
            </w:textInput>
          </w:ffData>
        </w:fldChar>
      </w:r>
      <w:r w:rsidR="00220DA0">
        <w:rPr>
          <w:rFonts w:cs="Arial"/>
        </w:rPr>
        <w:instrText xml:space="preserve"> FORMTEXT </w:instrText>
      </w:r>
      <w:r w:rsidR="00220DA0">
        <w:rPr>
          <w:rFonts w:cs="Arial"/>
        </w:rPr>
      </w:r>
      <w:r w:rsidR="00220DA0">
        <w:rPr>
          <w:rFonts w:cs="Arial"/>
        </w:rPr>
        <w:fldChar w:fldCharType="separate"/>
      </w:r>
      <w:r w:rsidR="00220DA0">
        <w:rPr>
          <w:rFonts w:cs="Arial"/>
          <w:noProof/>
        </w:rPr>
        <w:t>GIZ Office Kyiv</w:t>
      </w:r>
      <w:r w:rsidR="00220DA0">
        <w:rPr>
          <w:rFonts w:cs="Arial"/>
        </w:rPr>
        <w:fldChar w:fldCharType="end"/>
      </w:r>
    </w:p>
    <w:p w14:paraId="2ED8B8E1" w14:textId="567B9429" w:rsidR="002D37A1" w:rsidRPr="004235F9" w:rsidRDefault="002D37A1" w:rsidP="009F0417">
      <w:pPr>
        <w:ind w:left="3544" w:hanging="3544"/>
        <w:rPr>
          <w:rFonts w:cs="Arial"/>
        </w:rPr>
      </w:pPr>
      <w:r w:rsidRPr="004235F9">
        <w:rPr>
          <w:b/>
        </w:rPr>
        <w:t>Country</w:t>
      </w:r>
      <w:r w:rsidR="00695985">
        <w:rPr>
          <w:b/>
          <w:lang w:val="en-US"/>
        </w:rPr>
        <w:t>/</w:t>
      </w:r>
      <w:r w:rsidR="00695985" w:rsidRPr="00695985">
        <w:rPr>
          <w:b/>
          <w:i/>
          <w:iCs/>
          <w:color w:val="7F7F7F" w:themeColor="text1" w:themeTint="80"/>
          <w:sz w:val="18"/>
          <w:szCs w:val="18"/>
          <w:lang w:val="en-US"/>
        </w:rPr>
        <w:t xml:space="preserve"> </w:t>
      </w:r>
      <w:r w:rsidR="00695985" w:rsidRPr="00695985">
        <w:rPr>
          <w:b/>
          <w:i/>
          <w:iCs/>
          <w:color w:val="7F7F7F" w:themeColor="text1" w:themeTint="80"/>
          <w:sz w:val="18"/>
          <w:szCs w:val="18"/>
          <w:lang w:val="uk-UA"/>
        </w:rPr>
        <w:t>Країна</w:t>
      </w:r>
      <w:r w:rsidRPr="004235F9">
        <w:rPr>
          <w:b/>
        </w:rPr>
        <w:t>:</w:t>
      </w:r>
      <w:r w:rsidRPr="004235F9">
        <w:rPr>
          <w:b/>
        </w:rPr>
        <w:tab/>
      </w:r>
      <w:r w:rsidR="00220DA0">
        <w:rPr>
          <w:rFonts w:cs="Arial"/>
        </w:rPr>
        <w:fldChar w:fldCharType="begin">
          <w:ffData>
            <w:name w:val="Text4"/>
            <w:enabled/>
            <w:calcOnExit w:val="0"/>
            <w:textInput>
              <w:default w:val="Ukraine"/>
            </w:textInput>
          </w:ffData>
        </w:fldChar>
      </w:r>
      <w:bookmarkStart w:id="2" w:name="Text4"/>
      <w:r w:rsidR="00220DA0">
        <w:rPr>
          <w:rFonts w:cs="Arial"/>
        </w:rPr>
        <w:instrText xml:space="preserve"> FORMTEXT </w:instrText>
      </w:r>
      <w:r w:rsidR="00220DA0">
        <w:rPr>
          <w:rFonts w:cs="Arial"/>
        </w:rPr>
      </w:r>
      <w:r w:rsidR="00220DA0">
        <w:rPr>
          <w:rFonts w:cs="Arial"/>
        </w:rPr>
        <w:fldChar w:fldCharType="separate"/>
      </w:r>
      <w:r w:rsidR="00220DA0">
        <w:rPr>
          <w:rFonts w:cs="Arial"/>
          <w:noProof/>
        </w:rPr>
        <w:t>Ukraine</w:t>
      </w:r>
      <w:r w:rsidR="00220DA0">
        <w:rPr>
          <w:rFonts w:cs="Arial"/>
        </w:rPr>
        <w:fldChar w:fldCharType="end"/>
      </w:r>
      <w:bookmarkEnd w:id="2"/>
    </w:p>
    <w:p w14:paraId="7EF003B0" w14:textId="77777777" w:rsidR="00122EB0" w:rsidRPr="00E619E9" w:rsidRDefault="0077528B" w:rsidP="00122EB0">
      <w:pPr>
        <w:spacing w:after="0"/>
        <w:ind w:left="3544" w:hanging="3544"/>
        <w:rPr>
          <w:b/>
          <w:lang w:val="en-US"/>
        </w:rPr>
      </w:pPr>
      <w:r w:rsidRPr="004235F9">
        <w:rPr>
          <w:b/>
        </w:rPr>
        <w:t>Works/services tendered</w:t>
      </w:r>
      <w:r w:rsidR="00695985">
        <w:rPr>
          <w:b/>
          <w:lang w:val="en-US"/>
        </w:rPr>
        <w:t>/</w:t>
      </w:r>
      <w:r w:rsidR="00122EB0">
        <w:rPr>
          <w:b/>
          <w:lang w:val="uk-UA"/>
        </w:rPr>
        <w:t xml:space="preserve"> </w:t>
      </w:r>
      <w:r w:rsidR="00122EB0" w:rsidRPr="00E619E9">
        <w:rPr>
          <w:b/>
          <w:lang w:val="en-US"/>
        </w:rPr>
        <w:t>materials and equipment</w:t>
      </w:r>
    </w:p>
    <w:p w14:paraId="4B3958A5" w14:textId="02E34281" w:rsidR="002D37A1" w:rsidRPr="00122EB0" w:rsidRDefault="00695985" w:rsidP="00122EB0">
      <w:pPr>
        <w:spacing w:before="0" w:after="480"/>
        <w:ind w:left="3544" w:hanging="3544"/>
        <w:rPr>
          <w:rFonts w:cs="Arial"/>
          <w:lang w:val="ru-RU"/>
        </w:rPr>
      </w:pPr>
      <w:r w:rsidRPr="00E619E9">
        <w:rPr>
          <w:b/>
          <w:lang w:val="ru-RU"/>
        </w:rPr>
        <w:t xml:space="preserve"> </w:t>
      </w:r>
      <w:r w:rsidRPr="00E619E9">
        <w:rPr>
          <w:b/>
          <w:i/>
          <w:iCs/>
          <w:color w:val="7F7F7F" w:themeColor="text1" w:themeTint="80"/>
          <w:sz w:val="18"/>
          <w:szCs w:val="18"/>
          <w:lang w:val="ru-RU"/>
        </w:rPr>
        <w:t>Роботи/послуги</w:t>
      </w:r>
      <w:r w:rsidR="006175D1" w:rsidRPr="00E619E9">
        <w:rPr>
          <w:b/>
          <w:i/>
          <w:iCs/>
          <w:color w:val="7F7F7F" w:themeColor="text1" w:themeTint="80"/>
          <w:sz w:val="18"/>
          <w:szCs w:val="18"/>
          <w:lang w:val="ru-RU"/>
        </w:rPr>
        <w:t>/</w:t>
      </w:r>
      <w:r w:rsidR="006175D1" w:rsidRPr="00E619E9">
        <w:rPr>
          <w:b/>
          <w:i/>
          <w:iCs/>
          <w:color w:val="7F7F7F" w:themeColor="text1" w:themeTint="80"/>
          <w:sz w:val="18"/>
          <w:szCs w:val="18"/>
          <w:lang w:val="uk-UA"/>
        </w:rPr>
        <w:t>матеріали та обладнання</w:t>
      </w:r>
      <w:r w:rsidRPr="00122EB0">
        <w:rPr>
          <w:b/>
          <w:i/>
          <w:iCs/>
          <w:color w:val="7F7F7F" w:themeColor="text1" w:themeTint="80"/>
          <w:sz w:val="18"/>
          <w:szCs w:val="18"/>
          <w:lang w:val="ru-RU"/>
        </w:rPr>
        <w:t>, що є предметом тендеру</w:t>
      </w:r>
      <w:r w:rsidR="002D37A1" w:rsidRPr="00122EB0">
        <w:rPr>
          <w:b/>
          <w:lang w:val="ru-RU"/>
        </w:rPr>
        <w:t>:</w:t>
      </w:r>
      <w:r w:rsidR="002D37A1" w:rsidRPr="00122EB0">
        <w:rPr>
          <w:lang w:val="ru-RU"/>
        </w:rPr>
        <w:tab/>
      </w:r>
      <w:r w:rsidR="00220DA0">
        <w:rPr>
          <w:rFonts w:cs="Arial"/>
        </w:rPr>
        <w:fldChar w:fldCharType="begin">
          <w:ffData>
            <w:name w:val=""/>
            <w:enabled/>
            <w:calcOnExit w:val="0"/>
            <w:textInput>
              <w:default w:val="Drinking water, milk"/>
            </w:textInput>
          </w:ffData>
        </w:fldChar>
      </w:r>
      <w:r w:rsidR="00220DA0">
        <w:rPr>
          <w:rFonts w:cs="Arial"/>
        </w:rPr>
        <w:instrText xml:space="preserve"> FORMTEXT </w:instrText>
      </w:r>
      <w:r w:rsidR="00220DA0">
        <w:rPr>
          <w:rFonts w:cs="Arial"/>
        </w:rPr>
      </w:r>
      <w:r w:rsidR="00220DA0">
        <w:rPr>
          <w:rFonts w:cs="Arial"/>
        </w:rPr>
        <w:fldChar w:fldCharType="separate"/>
      </w:r>
      <w:r w:rsidR="00220DA0">
        <w:rPr>
          <w:rFonts w:cs="Arial"/>
          <w:noProof/>
        </w:rPr>
        <w:t>Drinking water, milk</w:t>
      </w:r>
      <w:r w:rsidR="00220DA0">
        <w:rPr>
          <w:rFonts w:cs="Arial"/>
        </w:rPr>
        <w:fldChar w:fldCharType="end"/>
      </w:r>
    </w:p>
    <w:p w14:paraId="3335FF54" w14:textId="77777777" w:rsidR="00695985" w:rsidRPr="00695985" w:rsidRDefault="009100EB" w:rsidP="00695985">
      <w:pPr>
        <w:pStyle w:val="1Einrckungnummeriert"/>
        <w:spacing w:after="0" w:line="240" w:lineRule="auto"/>
        <w:ind w:left="0"/>
        <w:rPr>
          <w:sz w:val="20"/>
          <w:lang w:val="en-US"/>
        </w:rPr>
      </w:pPr>
      <w:r w:rsidRPr="004235F9">
        <w:rPr>
          <w:sz w:val="20"/>
        </w:rPr>
        <w:t xml:space="preserve">Declaration by the </w:t>
      </w:r>
      <w:r w:rsidR="00904937" w:rsidRPr="004235F9">
        <w:rPr>
          <w:sz w:val="20"/>
        </w:rPr>
        <w:t xml:space="preserve">candidate/bidding </w:t>
      </w:r>
      <w:r w:rsidRPr="004235F9">
        <w:rPr>
          <w:sz w:val="20"/>
        </w:rPr>
        <w:t>consortium</w:t>
      </w:r>
      <w:r w:rsidR="00695985">
        <w:rPr>
          <w:sz w:val="20"/>
        </w:rPr>
        <w:t xml:space="preserve">/ </w:t>
      </w:r>
    </w:p>
    <w:p w14:paraId="2632CB01" w14:textId="6D857067" w:rsidR="009100EB" w:rsidRDefault="00695985" w:rsidP="00695985">
      <w:pPr>
        <w:pStyle w:val="1Einrckungnummeriert"/>
        <w:numPr>
          <w:ilvl w:val="0"/>
          <w:numId w:val="0"/>
        </w:numPr>
        <w:spacing w:after="0" w:line="240" w:lineRule="auto"/>
        <w:rPr>
          <w:i/>
          <w:iCs/>
          <w:color w:val="7F7F7F" w:themeColor="text1" w:themeTint="80"/>
          <w:szCs w:val="18"/>
          <w:lang w:val="en-US"/>
        </w:rPr>
      </w:pPr>
      <w:proofErr w:type="spellStart"/>
      <w:r w:rsidRPr="00695985">
        <w:rPr>
          <w:i/>
          <w:iCs/>
          <w:color w:val="7F7F7F" w:themeColor="text1" w:themeTint="80"/>
          <w:szCs w:val="18"/>
          <w:lang w:val="en-US"/>
        </w:rPr>
        <w:t>Декларація</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консорціуму</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кандидатів</w:t>
      </w:r>
      <w:proofErr w:type="spellEnd"/>
      <w:r w:rsidRPr="00695985">
        <w:rPr>
          <w:i/>
          <w:iCs/>
          <w:color w:val="7F7F7F" w:themeColor="text1" w:themeTint="80"/>
          <w:szCs w:val="18"/>
          <w:lang w:val="en-US"/>
        </w:rPr>
        <w:t>/</w:t>
      </w:r>
      <w:proofErr w:type="spellStart"/>
      <w:r w:rsidRPr="00695985">
        <w:rPr>
          <w:i/>
          <w:iCs/>
          <w:color w:val="7F7F7F" w:themeColor="text1" w:themeTint="80"/>
          <w:szCs w:val="18"/>
          <w:lang w:val="en-US"/>
        </w:rPr>
        <w:t>учасників</w:t>
      </w:r>
      <w:proofErr w:type="spellEnd"/>
      <w:r w:rsidRPr="00695985">
        <w:rPr>
          <w:i/>
          <w:iCs/>
          <w:color w:val="7F7F7F" w:themeColor="text1" w:themeTint="80"/>
          <w:szCs w:val="18"/>
          <w:lang w:val="en-US"/>
        </w:rPr>
        <w:t xml:space="preserve"> </w:t>
      </w:r>
      <w:proofErr w:type="spellStart"/>
      <w:r w:rsidRPr="00695985">
        <w:rPr>
          <w:i/>
          <w:iCs/>
          <w:color w:val="7F7F7F" w:themeColor="text1" w:themeTint="80"/>
          <w:szCs w:val="18"/>
          <w:lang w:val="en-US"/>
        </w:rPr>
        <w:t>торгів</w:t>
      </w:r>
      <w:proofErr w:type="spellEnd"/>
    </w:p>
    <w:p w14:paraId="72E6B2D0" w14:textId="77777777" w:rsidR="00695985" w:rsidRPr="00695985" w:rsidRDefault="00695985" w:rsidP="00695985">
      <w:pPr>
        <w:pStyle w:val="1Einrckung"/>
        <w:rPr>
          <w:lang w:val="en-US"/>
        </w:rPr>
      </w:pPr>
    </w:p>
    <w:p w14:paraId="05A2BC0F" w14:textId="24B24EAE" w:rsidR="002D37A1" w:rsidRDefault="002D37A1" w:rsidP="00695985">
      <w:pPr>
        <w:pStyle w:val="Eingabe03"/>
        <w:spacing w:before="0" w:line="240" w:lineRule="auto"/>
        <w:ind w:left="0"/>
        <w:rPr>
          <w:sz w:val="20"/>
        </w:rPr>
      </w:pPr>
      <w:r w:rsidRPr="004235F9">
        <w:rPr>
          <w:sz w:val="20"/>
        </w:rPr>
        <w:t xml:space="preserve">We, the members of the </w:t>
      </w:r>
      <w:r w:rsidR="00904937" w:rsidRPr="004235F9">
        <w:rPr>
          <w:sz w:val="20"/>
        </w:rPr>
        <w:t xml:space="preserve">candidate/bidding </w:t>
      </w:r>
      <w:r w:rsidRPr="004235F9">
        <w:rPr>
          <w:sz w:val="20"/>
        </w:rPr>
        <w:t>consortium, comprising</w:t>
      </w:r>
    </w:p>
    <w:p w14:paraId="64282F82" w14:textId="77777777" w:rsidR="00695985" w:rsidRPr="00695985" w:rsidRDefault="00695985" w:rsidP="00695985">
      <w:pPr>
        <w:pStyle w:val="Eingabe03"/>
        <w:spacing w:before="0" w:line="240" w:lineRule="auto"/>
        <w:ind w:left="0"/>
        <w:rPr>
          <w:i/>
          <w:iCs/>
          <w:color w:val="7F7F7F" w:themeColor="text1" w:themeTint="80"/>
          <w:sz w:val="18"/>
          <w:szCs w:val="18"/>
          <w:lang w:val="ru-RU"/>
        </w:rPr>
      </w:pPr>
      <w:r w:rsidRPr="00695985">
        <w:rPr>
          <w:i/>
          <w:iCs/>
          <w:color w:val="7F7F7F" w:themeColor="text1" w:themeTint="80"/>
          <w:sz w:val="18"/>
          <w:szCs w:val="18"/>
          <w:lang w:val="ru-RU"/>
        </w:rPr>
        <w:t>Ми, члени консорціуму кандидатів/учасників торгів, у складі:</w:t>
      </w:r>
    </w:p>
    <w:p w14:paraId="750C33E4" w14:textId="77777777" w:rsidR="00695985" w:rsidRPr="00695985" w:rsidRDefault="00695985" w:rsidP="008375A8">
      <w:pPr>
        <w:pStyle w:val="Eingabe03"/>
        <w:spacing w:before="120" w:after="120"/>
        <w:ind w:left="0"/>
        <w:rPr>
          <w:sz w:val="20"/>
          <w:lang w:val="ru-RU"/>
        </w:rPr>
      </w:pPr>
    </w:p>
    <w:p w14:paraId="4F1544FE" w14:textId="4704E362" w:rsidR="002D37A1" w:rsidRPr="00F40C53" w:rsidRDefault="002D37A1" w:rsidP="00695985">
      <w:pPr>
        <w:pStyle w:val="1Einrckung"/>
        <w:ind w:left="0"/>
        <w:rPr>
          <w:b/>
          <w:sz w:val="20"/>
          <w:lang w:val="ru-RU"/>
        </w:rPr>
      </w:pPr>
      <w:r w:rsidRPr="004235F9">
        <w:rPr>
          <w:b/>
          <w:sz w:val="20"/>
        </w:rPr>
        <w:t>Authorised</w:t>
      </w:r>
      <w:r w:rsidRPr="00F40C53">
        <w:rPr>
          <w:b/>
          <w:sz w:val="20"/>
          <w:lang w:val="ru-RU"/>
        </w:rPr>
        <w:t xml:space="preserve"> </w:t>
      </w:r>
      <w:r w:rsidRPr="004235F9">
        <w:rPr>
          <w:b/>
          <w:sz w:val="20"/>
        </w:rPr>
        <w:t>representative</w:t>
      </w:r>
      <w:r w:rsidR="00695985" w:rsidRPr="00F40C53">
        <w:rPr>
          <w:b/>
          <w:sz w:val="20"/>
          <w:lang w:val="ru-RU"/>
        </w:rPr>
        <w:t xml:space="preserve">/ </w:t>
      </w:r>
      <w:r w:rsidR="00695985" w:rsidRPr="00F40C53">
        <w:rPr>
          <w:b/>
          <w:i/>
          <w:iCs/>
          <w:color w:val="7F7F7F" w:themeColor="text1" w:themeTint="80"/>
          <w:szCs w:val="18"/>
          <w:lang w:val="ru-RU"/>
        </w:rPr>
        <w:t>Уповноважений представник</w:t>
      </w:r>
      <w:r w:rsidRPr="00F40C53">
        <w:rPr>
          <w:b/>
          <w:i/>
          <w:iCs/>
          <w:color w:val="7F7F7F" w:themeColor="text1" w:themeTint="80"/>
          <w:szCs w:val="18"/>
          <w:lang w:val="ru-RU"/>
        </w:rPr>
        <w:t>:</w:t>
      </w:r>
    </w:p>
    <w:p w14:paraId="7E04B14A" w14:textId="77777777" w:rsidR="002D37A1" w:rsidRPr="00F40C53" w:rsidRDefault="002D37A1" w:rsidP="008375A8">
      <w:pPr>
        <w:pStyle w:val="Eingabe03"/>
        <w:spacing w:before="120" w:after="120"/>
        <w:ind w:left="0"/>
        <w:rPr>
          <w:sz w:val="20"/>
          <w:lang w:val="ru-RU"/>
        </w:rPr>
      </w:pPr>
      <w:r w:rsidRPr="004235F9">
        <w:rPr>
          <w:sz w:val="20"/>
        </w:rPr>
        <w:fldChar w:fldCharType="begin" w:fldLock="1">
          <w:ffData>
            <w:name w:val="Nachricht"/>
            <w:enabled/>
            <w:calcOnExit/>
            <w:textInput/>
          </w:ffData>
        </w:fldChar>
      </w:r>
      <w:r w:rsidRPr="00F40C53">
        <w:rPr>
          <w:sz w:val="20"/>
          <w:lang w:val="ru-RU"/>
        </w:rPr>
        <w:instrText xml:space="preserve"> </w:instrText>
      </w:r>
      <w:r w:rsidRPr="004235F9">
        <w:rPr>
          <w:sz w:val="20"/>
        </w:rPr>
        <w:instrText>FORMTEXT</w:instrText>
      </w:r>
      <w:r w:rsidRPr="00F40C53">
        <w:rPr>
          <w:sz w:val="20"/>
          <w:lang w:val="ru-RU"/>
        </w:rPr>
        <w:instrText xml:space="preserve"> </w:instrText>
      </w:r>
      <w:r w:rsidRPr="004235F9">
        <w:rPr>
          <w:sz w:val="20"/>
        </w:rPr>
      </w:r>
      <w:r w:rsidRPr="004235F9">
        <w:rPr>
          <w:sz w:val="20"/>
        </w:rPr>
        <w:fldChar w:fldCharType="separate"/>
      </w:r>
      <w:r w:rsidRPr="00F40C53">
        <w:rPr>
          <w:sz w:val="20"/>
          <w:lang w:val="ru-RU"/>
        </w:rPr>
        <w:t>     </w:t>
      </w:r>
      <w:r w:rsidRPr="004235F9">
        <w:rPr>
          <w:sz w:val="20"/>
        </w:rPr>
        <w:fldChar w:fldCharType="end"/>
      </w:r>
    </w:p>
    <w:p w14:paraId="15126F1A" w14:textId="11753966" w:rsidR="002D37A1" w:rsidRPr="00F40C53" w:rsidRDefault="002D37A1" w:rsidP="00695985">
      <w:pPr>
        <w:pStyle w:val="1Einrckung"/>
        <w:ind w:left="0"/>
        <w:rPr>
          <w:b/>
          <w:sz w:val="20"/>
          <w:lang w:val="ru-RU"/>
        </w:rPr>
      </w:pPr>
      <w:r w:rsidRPr="004235F9">
        <w:rPr>
          <w:b/>
          <w:sz w:val="20"/>
        </w:rPr>
        <w:t>Other</w:t>
      </w:r>
      <w:r w:rsidRPr="00F40C53">
        <w:rPr>
          <w:b/>
          <w:sz w:val="20"/>
          <w:lang w:val="ru-RU"/>
        </w:rPr>
        <w:t xml:space="preserve"> </w:t>
      </w:r>
      <w:r w:rsidRPr="004235F9">
        <w:rPr>
          <w:b/>
          <w:sz w:val="20"/>
        </w:rPr>
        <w:t>members</w:t>
      </w:r>
      <w:r w:rsidR="00695985" w:rsidRPr="00F40C53">
        <w:rPr>
          <w:b/>
          <w:sz w:val="20"/>
          <w:lang w:val="ru-RU"/>
        </w:rPr>
        <w:t xml:space="preserve">/ </w:t>
      </w:r>
      <w:r w:rsidR="00695985" w:rsidRPr="00F40C53">
        <w:rPr>
          <w:b/>
          <w:i/>
          <w:iCs/>
          <w:color w:val="7F7F7F" w:themeColor="text1" w:themeTint="80"/>
          <w:szCs w:val="18"/>
          <w:lang w:val="ru-RU"/>
        </w:rPr>
        <w:t>Інші члени:</w:t>
      </w:r>
    </w:p>
    <w:p w14:paraId="7F3CFECD"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207EDD0" w14:textId="77777777" w:rsidR="002D37A1" w:rsidRPr="004235F9" w:rsidRDefault="002D37A1" w:rsidP="008375A8">
      <w:pPr>
        <w:pStyle w:val="U-Bezeichn"/>
        <w:spacing w:before="120" w:after="120"/>
        <w:ind w:left="0"/>
        <w:rPr>
          <w:b/>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653B41C4" w14:textId="77777777" w:rsidR="002D37A1" w:rsidRPr="004235F9" w:rsidRDefault="002D37A1" w:rsidP="008375A8">
      <w:pPr>
        <w:pStyle w:val="U-Bezeichn"/>
        <w:spacing w:before="120" w:after="120"/>
        <w:ind w:left="0"/>
        <w:rPr>
          <w:sz w:val="20"/>
        </w:rPr>
      </w:pP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3B3DB07A" w14:textId="1B3D2FA2" w:rsidR="00C55FC1" w:rsidRDefault="00212BB1" w:rsidP="002E3089">
      <w:pPr>
        <w:pStyle w:val="1Einrckung"/>
        <w:spacing w:after="0" w:line="240" w:lineRule="auto"/>
        <w:ind w:left="0"/>
        <w:rPr>
          <w:sz w:val="20"/>
        </w:rPr>
      </w:pPr>
      <w:r w:rsidRPr="004235F9">
        <w:rPr>
          <w:sz w:val="20"/>
        </w:rPr>
        <w:t xml:space="preserve">resolve, should </w:t>
      </w:r>
      <w:r w:rsidR="00904937" w:rsidRPr="004235F9">
        <w:rPr>
          <w:sz w:val="20"/>
        </w:rPr>
        <w:t>the contract be awarded</w:t>
      </w:r>
      <w:r w:rsidR="001649A4" w:rsidRPr="004235F9">
        <w:rPr>
          <w:sz w:val="20"/>
        </w:rPr>
        <w:t xml:space="preserve"> to us</w:t>
      </w:r>
      <w:r w:rsidRPr="004235F9">
        <w:rPr>
          <w:sz w:val="20"/>
        </w:rPr>
        <w:t>, to form a</w:t>
      </w:r>
      <w:r w:rsidR="00904937" w:rsidRPr="004235F9">
        <w:rPr>
          <w:sz w:val="20"/>
        </w:rPr>
        <w:t xml:space="preserve"> consortium</w:t>
      </w:r>
      <w:r w:rsidRPr="004235F9">
        <w:rPr>
          <w:sz w:val="20"/>
        </w:rPr>
        <w:t xml:space="preserve"> and undertake to contribute our full (entrepreneurial) capacity in promotion of the purpose of the </w:t>
      </w:r>
      <w:r w:rsidR="001649A4" w:rsidRPr="004235F9">
        <w:rPr>
          <w:sz w:val="20"/>
        </w:rPr>
        <w:t xml:space="preserve">consortium </w:t>
      </w:r>
      <w:r w:rsidRPr="004235F9">
        <w:rPr>
          <w:sz w:val="20"/>
        </w:rPr>
        <w:t>and in performance of th</w:t>
      </w:r>
      <w:r w:rsidR="001649A4" w:rsidRPr="004235F9">
        <w:rPr>
          <w:sz w:val="20"/>
        </w:rPr>
        <w:t>is</w:t>
      </w:r>
      <w:r w:rsidRPr="004235F9">
        <w:rPr>
          <w:sz w:val="20"/>
        </w:rPr>
        <w:t xml:space="preserve"> present contract and to provide </w:t>
      </w:r>
      <w:r w:rsidR="001649A4" w:rsidRPr="004235F9">
        <w:rPr>
          <w:sz w:val="20"/>
        </w:rPr>
        <w:t xml:space="preserve">each </w:t>
      </w:r>
      <w:r w:rsidRPr="004235F9">
        <w:rPr>
          <w:sz w:val="20"/>
        </w:rPr>
        <w:t xml:space="preserve">another with mutual support. The members of the </w:t>
      </w:r>
      <w:r w:rsidR="001649A4" w:rsidRPr="004235F9">
        <w:rPr>
          <w:sz w:val="20"/>
        </w:rPr>
        <w:t xml:space="preserve">consortium </w:t>
      </w:r>
      <w:r w:rsidRPr="004235F9">
        <w:rPr>
          <w:sz w:val="20"/>
        </w:rPr>
        <w:t>shall be jointly and severally liable for</w:t>
      </w:r>
      <w:r w:rsidR="004948F6" w:rsidRPr="004235F9">
        <w:rPr>
          <w:sz w:val="20"/>
        </w:rPr>
        <w:t xml:space="preserve"> the</w:t>
      </w:r>
      <w:r w:rsidRPr="004235F9">
        <w:rPr>
          <w:sz w:val="20"/>
        </w:rPr>
        <w:t xml:space="preserve"> performance of the </w:t>
      </w:r>
      <w:proofErr w:type="gramStart"/>
      <w:r w:rsidRPr="004235F9">
        <w:rPr>
          <w:sz w:val="20"/>
        </w:rPr>
        <w:t>project.</w:t>
      </w:r>
      <w:r w:rsidR="0017673F">
        <w:rPr>
          <w:sz w:val="20"/>
        </w:rPr>
        <w:t>/</w:t>
      </w:r>
      <w:proofErr w:type="gramEnd"/>
    </w:p>
    <w:p w14:paraId="31C8E1D9" w14:textId="77777777" w:rsidR="0017673F" w:rsidRDefault="0017673F" w:rsidP="002E3089">
      <w:pPr>
        <w:pStyle w:val="1Einrckung"/>
        <w:spacing w:after="0" w:line="240" w:lineRule="auto"/>
        <w:ind w:left="0"/>
        <w:rPr>
          <w:i/>
          <w:iCs/>
          <w:color w:val="7F7F7F" w:themeColor="text1" w:themeTint="80"/>
          <w:szCs w:val="18"/>
          <w:lang w:val="en-US"/>
        </w:rPr>
      </w:pPr>
      <w:proofErr w:type="spellStart"/>
      <w:r w:rsidRPr="0017673F">
        <w:rPr>
          <w:i/>
          <w:iCs/>
          <w:color w:val="7F7F7F" w:themeColor="text1" w:themeTint="80"/>
          <w:szCs w:val="18"/>
          <w:lang w:val="en-US"/>
        </w:rPr>
        <w:t>ухвалюємо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рішення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що</w:t>
      </w:r>
      <w:proofErr w:type="spellEnd"/>
      <w:r w:rsidRPr="0017673F">
        <w:rPr>
          <w:i/>
          <w:iCs/>
          <w:color w:val="7F7F7F" w:themeColor="text1" w:themeTint="80"/>
          <w:szCs w:val="18"/>
          <w:lang w:val="en-US"/>
        </w:rPr>
        <w:t xml:space="preserve"> у </w:t>
      </w:r>
      <w:proofErr w:type="spellStart"/>
      <w:r w:rsidRPr="0017673F">
        <w:rPr>
          <w:i/>
          <w:iCs/>
          <w:color w:val="7F7F7F" w:themeColor="text1" w:themeTint="80"/>
          <w:szCs w:val="18"/>
          <w:lang w:val="en-US"/>
        </w:rPr>
        <w:t>разі</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присудження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нам</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створимо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w:t>
      </w:r>
      <w:proofErr w:type="spellEnd"/>
      <w:r w:rsidRPr="0017673F">
        <w:rPr>
          <w:i/>
          <w:iCs/>
          <w:color w:val="7F7F7F" w:themeColor="text1" w:themeTint="80"/>
          <w:szCs w:val="18"/>
          <w:lang w:val="en-US"/>
        </w:rPr>
        <w:t xml:space="preserve"> і </w:t>
      </w:r>
      <w:proofErr w:type="spellStart"/>
      <w:r w:rsidRPr="0017673F">
        <w:rPr>
          <w:i/>
          <w:iCs/>
          <w:color w:val="7F7F7F" w:themeColor="text1" w:themeTint="80"/>
          <w:szCs w:val="18"/>
          <w:lang w:val="en-US"/>
        </w:rPr>
        <w:t>зобов’язуємося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залучити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весь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наш</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підприємницький</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потенціал</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для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досягнення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мети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та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цього</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контракту</w:t>
      </w:r>
      <w:proofErr w:type="spellEnd"/>
      <w:r w:rsidRPr="0017673F">
        <w:rPr>
          <w:i/>
          <w:iCs/>
          <w:color w:val="7F7F7F" w:themeColor="text1" w:themeTint="80"/>
          <w:szCs w:val="18"/>
          <w:lang w:val="en-US"/>
        </w:rPr>
        <w:t xml:space="preserve">, а </w:t>
      </w:r>
      <w:proofErr w:type="spellStart"/>
      <w:r w:rsidRPr="0017673F">
        <w:rPr>
          <w:i/>
          <w:iCs/>
          <w:color w:val="7F7F7F" w:themeColor="text1" w:themeTint="80"/>
          <w:szCs w:val="18"/>
          <w:lang w:val="en-US"/>
        </w:rPr>
        <w:t>також</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надавати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один</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одному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взаємну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підтримку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Члени</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консорціуму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несуть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солідарну</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відповідальність</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за</w:t>
      </w:r>
      <w:proofErr w:type="spellEnd"/>
      <w:r w:rsidRPr="0017673F">
        <w:rPr>
          <w:i/>
          <w:iCs/>
          <w:color w:val="7F7F7F" w:themeColor="text1" w:themeTint="80"/>
          <w:szCs w:val="18"/>
          <w:lang w:val="en-US"/>
        </w:rPr>
        <w:t xml:space="preserve"> </w:t>
      </w:r>
      <w:proofErr w:type="spellStart"/>
      <w:r w:rsidRPr="0017673F">
        <w:rPr>
          <w:i/>
          <w:iCs/>
          <w:color w:val="7F7F7F" w:themeColor="text1" w:themeTint="80"/>
          <w:szCs w:val="18"/>
          <w:lang w:val="en-US"/>
        </w:rPr>
        <w:t>виконання</w:t>
      </w:r>
      <w:proofErr w:type="spellEnd"/>
      <w:r w:rsidRPr="0017673F">
        <w:rPr>
          <w:i/>
          <w:iCs/>
          <w:color w:val="7F7F7F" w:themeColor="text1" w:themeTint="80"/>
          <w:szCs w:val="18"/>
          <w:lang w:val="en-US"/>
        </w:rPr>
        <w:t xml:space="preserve"> проєкту.</w:t>
      </w:r>
    </w:p>
    <w:p w14:paraId="593B75A6" w14:textId="77777777" w:rsidR="002E3089" w:rsidRPr="0017673F" w:rsidRDefault="002E3089" w:rsidP="002E3089">
      <w:pPr>
        <w:pStyle w:val="1Einrckung"/>
        <w:spacing w:after="0" w:line="240" w:lineRule="auto"/>
        <w:ind w:left="0"/>
        <w:rPr>
          <w:i/>
          <w:iCs/>
          <w:color w:val="7F7F7F" w:themeColor="text1" w:themeTint="80"/>
          <w:szCs w:val="18"/>
          <w:lang w:val="ru-RU"/>
        </w:rPr>
      </w:pPr>
    </w:p>
    <w:p w14:paraId="3A39AA09" w14:textId="77777777" w:rsidR="00A43433" w:rsidRDefault="001649A4" w:rsidP="002E3089">
      <w:pPr>
        <w:pStyle w:val="1Einrckungnummeriert"/>
        <w:spacing w:after="0" w:line="240" w:lineRule="auto"/>
        <w:rPr>
          <w:sz w:val="20"/>
        </w:rPr>
      </w:pPr>
      <w:r w:rsidRPr="004235F9">
        <w:rPr>
          <w:sz w:val="20"/>
        </w:rPr>
        <w:t>Should the contract be awarded to us</w:t>
      </w:r>
      <w:r w:rsidR="00262596" w:rsidRPr="004235F9">
        <w:rPr>
          <w:sz w:val="20"/>
        </w:rPr>
        <w:t xml:space="preserve">, the members of the </w:t>
      </w:r>
      <w:r w:rsidRPr="004235F9">
        <w:rPr>
          <w:sz w:val="20"/>
        </w:rPr>
        <w:t>consortium</w:t>
      </w:r>
      <w:r w:rsidR="00262596" w:rsidRPr="004235F9">
        <w:rPr>
          <w:sz w:val="20"/>
        </w:rPr>
        <w:t xml:space="preserve"> hereby declare the following</w:t>
      </w:r>
      <w:r w:rsidR="00A43433">
        <w:rPr>
          <w:sz w:val="20"/>
        </w:rPr>
        <w:t>/</w:t>
      </w:r>
    </w:p>
    <w:p w14:paraId="48A80798" w14:textId="0C6B20F6" w:rsidR="00C55FC1" w:rsidRPr="00F40C53" w:rsidRDefault="002E3089" w:rsidP="002E3089">
      <w:pPr>
        <w:pStyle w:val="1Einrckungnummeriert"/>
        <w:numPr>
          <w:ilvl w:val="0"/>
          <w:numId w:val="0"/>
        </w:numPr>
        <w:spacing w:after="0" w:line="240" w:lineRule="auto"/>
        <w:ind w:left="284" w:hanging="284"/>
        <w:rPr>
          <w:rFonts w:asciiTheme="minorHAnsi" w:hAnsiTheme="minorHAnsi"/>
          <w:i/>
          <w:iCs/>
          <w:color w:val="7F7F7F" w:themeColor="text1" w:themeTint="80"/>
          <w:sz w:val="22"/>
          <w:szCs w:val="22"/>
          <w:lang w:val="ru-RU"/>
        </w:rPr>
      </w:pPr>
      <w:r w:rsidRPr="002E3089">
        <w:rPr>
          <w:i/>
          <w:iCs/>
          <w:color w:val="7F7F7F" w:themeColor="text1" w:themeTint="80"/>
          <w:lang w:val="ru-RU"/>
        </w:rPr>
        <w:t>У разі присудження нам контракту члени консорціуму заявляють наступне:</w:t>
      </w:r>
    </w:p>
    <w:p w14:paraId="226871D0" w14:textId="444219F9" w:rsidR="00BF7598" w:rsidRPr="004235F9" w:rsidRDefault="00C55FC1"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Postal address of the </w:t>
      </w:r>
      <w:r w:rsidR="001649A4" w:rsidRPr="004235F9">
        <w:rPr>
          <w:rStyle w:val="EingabeBeschriftung"/>
          <w:sz w:val="20"/>
        </w:rPr>
        <w:t>consortium</w:t>
      </w:r>
      <w:r w:rsidR="00812B6B">
        <w:rPr>
          <w:rStyle w:val="EingabeBeschriftung"/>
          <w:sz w:val="20"/>
          <w:lang w:val="en-US"/>
        </w:rPr>
        <w:t xml:space="preserve">/ </w:t>
      </w:r>
      <w:proofErr w:type="spellStart"/>
      <w:r w:rsidR="00812B6B" w:rsidRPr="00812B6B">
        <w:rPr>
          <w:b/>
          <w:i/>
          <w:iCs/>
          <w:color w:val="7F7F7F" w:themeColor="text1" w:themeTint="80"/>
          <w:sz w:val="18"/>
          <w:szCs w:val="18"/>
        </w:rPr>
        <w:t>Поштова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адреса</w:t>
      </w:r>
      <w:proofErr w:type="spellEnd"/>
      <w:r w:rsidR="00812B6B" w:rsidRPr="00812B6B">
        <w:rPr>
          <w:b/>
          <w:i/>
          <w:iCs/>
          <w:color w:val="7F7F7F" w:themeColor="text1" w:themeTint="80"/>
          <w:sz w:val="18"/>
          <w:szCs w:val="18"/>
        </w:rPr>
        <w:t xml:space="preserve"> </w:t>
      </w:r>
      <w:proofErr w:type="spellStart"/>
      <w:r w:rsidR="00812B6B" w:rsidRPr="00812B6B">
        <w:rPr>
          <w:b/>
          <w:i/>
          <w:iCs/>
          <w:color w:val="7F7F7F" w:themeColor="text1" w:themeTint="80"/>
          <w:sz w:val="18"/>
          <w:szCs w:val="18"/>
        </w:rPr>
        <w:t>консорціуму</w:t>
      </w:r>
      <w:proofErr w:type="spellEnd"/>
      <w:r w:rsidR="00812B6B" w:rsidRPr="00812B6B">
        <w:rPr>
          <w:b/>
          <w:sz w:val="20"/>
        </w:rPr>
        <w:t>:</w:t>
      </w:r>
      <w:r w:rsidR="00812B6B">
        <w:rPr>
          <w:rStyle w:val="EingabeBeschriftung"/>
          <w:sz w:val="20"/>
          <w:lang w:val="uk-UA"/>
        </w:rPr>
        <w:t xml:space="preserve"> </w:t>
      </w:r>
      <w:r w:rsidR="004F77A7" w:rsidRPr="004235F9">
        <w:rPr>
          <w:sz w:val="20"/>
        </w:rPr>
        <w:fldChar w:fldCharType="begin" w:fldLock="1">
          <w:ffData>
            <w:name w:val="Nachricht"/>
            <w:enabled/>
            <w:calcOnExit/>
            <w:textInput/>
          </w:ffData>
        </w:fldChar>
      </w:r>
      <w:r w:rsidR="004F77A7" w:rsidRPr="004235F9">
        <w:rPr>
          <w:sz w:val="20"/>
        </w:rPr>
        <w:instrText xml:space="preserve"> FORMTEXT </w:instrText>
      </w:r>
      <w:r w:rsidR="004F77A7" w:rsidRPr="004235F9">
        <w:rPr>
          <w:sz w:val="20"/>
        </w:rPr>
      </w:r>
      <w:r w:rsidR="004F77A7" w:rsidRPr="004235F9">
        <w:rPr>
          <w:sz w:val="20"/>
        </w:rPr>
        <w:fldChar w:fldCharType="separate"/>
      </w:r>
      <w:r w:rsidRPr="004235F9">
        <w:rPr>
          <w:sz w:val="20"/>
        </w:rPr>
        <w:t>     </w:t>
      </w:r>
      <w:r w:rsidR="004F77A7" w:rsidRPr="004235F9">
        <w:rPr>
          <w:sz w:val="20"/>
        </w:rPr>
        <w:fldChar w:fldCharType="end"/>
      </w:r>
    </w:p>
    <w:p w14:paraId="6ED60727" w14:textId="5A6C9846" w:rsidR="00280C13" w:rsidRPr="004235F9" w:rsidRDefault="004F77A7" w:rsidP="009F0417">
      <w:pPr>
        <w:pStyle w:val="Eingabe02"/>
        <w:tabs>
          <w:tab w:val="clear" w:pos="3969"/>
          <w:tab w:val="left" w:pos="3828"/>
        </w:tabs>
        <w:spacing w:before="120" w:after="120" w:line="240" w:lineRule="auto"/>
        <w:ind w:left="3402" w:hanging="3402"/>
        <w:rPr>
          <w:sz w:val="20"/>
        </w:rPr>
      </w:pPr>
      <w:r w:rsidRPr="004235F9">
        <w:rPr>
          <w:rStyle w:val="EingabeBeschriftung"/>
          <w:sz w:val="20"/>
        </w:rPr>
        <w:t xml:space="preserve">Email address of the </w:t>
      </w:r>
      <w:r w:rsidR="001649A4" w:rsidRPr="004235F9">
        <w:rPr>
          <w:rStyle w:val="EingabeBeschriftung"/>
          <w:sz w:val="20"/>
        </w:rPr>
        <w:t>consortium</w:t>
      </w:r>
      <w:r w:rsidR="00BD7EF7">
        <w:rPr>
          <w:rStyle w:val="EingabeBeschriftung"/>
          <w:sz w:val="20"/>
          <w:lang w:val="en-US"/>
        </w:rPr>
        <w:t xml:space="preserve">/ </w:t>
      </w:r>
      <w:proofErr w:type="spellStart"/>
      <w:r w:rsidR="00BD7EF7" w:rsidRPr="00BD7EF7">
        <w:rPr>
          <w:b/>
          <w:i/>
          <w:iCs/>
          <w:color w:val="7F7F7F" w:themeColor="text1" w:themeTint="80"/>
          <w:sz w:val="18"/>
          <w:szCs w:val="18"/>
        </w:rPr>
        <w:t>Електронна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адреса</w:t>
      </w:r>
      <w:proofErr w:type="spellEnd"/>
      <w:r w:rsidR="00BD7EF7" w:rsidRPr="00BD7EF7">
        <w:rPr>
          <w:b/>
          <w:i/>
          <w:iCs/>
          <w:color w:val="7F7F7F" w:themeColor="text1" w:themeTint="80"/>
          <w:sz w:val="18"/>
          <w:szCs w:val="18"/>
        </w:rPr>
        <w:t xml:space="preserve"> </w:t>
      </w:r>
      <w:proofErr w:type="spellStart"/>
      <w:r w:rsidR="00BD7EF7" w:rsidRPr="00BD7EF7">
        <w:rPr>
          <w:b/>
          <w:i/>
          <w:iCs/>
          <w:color w:val="7F7F7F" w:themeColor="text1" w:themeTint="80"/>
          <w:sz w:val="18"/>
          <w:szCs w:val="18"/>
        </w:rPr>
        <w:t>консорціум</w:t>
      </w:r>
      <w:proofErr w:type="spellEnd"/>
      <w:r w:rsidR="00BD7EF7" w:rsidRPr="00BD7EF7">
        <w:rPr>
          <w:rStyle w:val="EingabeBeschriftung"/>
          <w:i/>
          <w:iCs/>
          <w:color w:val="7F7F7F" w:themeColor="text1" w:themeTint="80"/>
          <w:szCs w:val="18"/>
        </w:rPr>
        <w:t xml:space="preserve">: </w:t>
      </w:r>
      <w:r w:rsidRPr="004235F9">
        <w:rPr>
          <w:sz w:val="20"/>
        </w:rPr>
        <w:fldChar w:fldCharType="begin" w:fldLock="1">
          <w:ffData>
            <w:name w:val="Nachricht"/>
            <w:enabled/>
            <w:calcOnExit/>
            <w:textInput/>
          </w:ffData>
        </w:fldChar>
      </w:r>
      <w:r w:rsidRPr="004235F9">
        <w:rPr>
          <w:sz w:val="20"/>
        </w:rPr>
        <w:instrText xml:space="preserve"> FORMTEXT </w:instrText>
      </w:r>
      <w:r w:rsidRPr="004235F9">
        <w:rPr>
          <w:sz w:val="20"/>
        </w:rPr>
      </w:r>
      <w:r w:rsidRPr="004235F9">
        <w:rPr>
          <w:sz w:val="20"/>
        </w:rPr>
        <w:fldChar w:fldCharType="separate"/>
      </w:r>
      <w:r w:rsidRPr="004235F9">
        <w:rPr>
          <w:sz w:val="20"/>
        </w:rPr>
        <w:t>     </w:t>
      </w:r>
      <w:r w:rsidRPr="004235F9">
        <w:rPr>
          <w:sz w:val="20"/>
        </w:rPr>
        <w:fldChar w:fldCharType="end"/>
      </w:r>
    </w:p>
    <w:p w14:paraId="4B2736B7" w14:textId="22379DB5" w:rsidR="00C55FC1" w:rsidRPr="00BD7EF7" w:rsidRDefault="001649A4" w:rsidP="00BD7EF7">
      <w:pPr>
        <w:pStyle w:val="1Einrckung"/>
        <w:rPr>
          <w:sz w:val="20"/>
          <w:lang w:val="en-US"/>
        </w:rPr>
      </w:pPr>
      <w:r w:rsidRPr="004235F9">
        <w:rPr>
          <w:sz w:val="20"/>
        </w:rPr>
        <w:t xml:space="preserve">Consortium </w:t>
      </w:r>
      <w:r w:rsidR="00C12065" w:rsidRPr="004235F9">
        <w:rPr>
          <w:sz w:val="20"/>
        </w:rPr>
        <w:t>bank details</w:t>
      </w:r>
      <w:r w:rsidR="00BD7EF7">
        <w:rPr>
          <w:sz w:val="20"/>
        </w:rPr>
        <w:t xml:space="preserve">/ </w:t>
      </w:r>
      <w:proofErr w:type="spellStart"/>
      <w:r w:rsidR="00BD7EF7" w:rsidRPr="00BD7EF7">
        <w:rPr>
          <w:i/>
          <w:iCs/>
          <w:color w:val="7F7F7F" w:themeColor="text1" w:themeTint="80"/>
          <w:szCs w:val="18"/>
          <w:lang w:val="en-US"/>
        </w:rPr>
        <w:t>Банківські</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реквізити</w:t>
      </w:r>
      <w:proofErr w:type="spellEnd"/>
      <w:r w:rsidR="00BD7EF7" w:rsidRPr="00BD7EF7">
        <w:rPr>
          <w:i/>
          <w:iCs/>
          <w:color w:val="7F7F7F" w:themeColor="text1" w:themeTint="80"/>
          <w:szCs w:val="18"/>
          <w:lang w:val="en-US"/>
        </w:rPr>
        <w:t xml:space="preserve"> </w:t>
      </w:r>
      <w:proofErr w:type="spellStart"/>
      <w:r w:rsidR="00BD7EF7" w:rsidRPr="00BD7EF7">
        <w:rPr>
          <w:i/>
          <w:iCs/>
          <w:color w:val="7F7F7F" w:themeColor="text1" w:themeTint="80"/>
          <w:szCs w:val="18"/>
          <w:lang w:val="en-US"/>
        </w:rPr>
        <w:t>консорціуму</w:t>
      </w:r>
      <w:proofErr w:type="spellEnd"/>
      <w:r w:rsidR="00BD7EF7" w:rsidRPr="00BD7EF7">
        <w:rPr>
          <w:sz w:val="20"/>
          <w:lang w:val="en-US"/>
        </w:rPr>
        <w:t>:</w:t>
      </w:r>
    </w:p>
    <w:p w14:paraId="3A6AEBD0" w14:textId="5BEEA6F2" w:rsidR="00C55FC1" w:rsidRPr="004235F9" w:rsidRDefault="008C506D" w:rsidP="009F0417">
      <w:pPr>
        <w:pStyle w:val="Eingabe02"/>
        <w:tabs>
          <w:tab w:val="clear" w:pos="3969"/>
        </w:tabs>
        <w:spacing w:before="120" w:after="120"/>
        <w:ind w:left="3402" w:hanging="3402"/>
        <w:rPr>
          <w:sz w:val="20"/>
        </w:rPr>
      </w:pPr>
      <w:r w:rsidRPr="004235F9">
        <w:rPr>
          <w:rStyle w:val="EingabeBeschriftung"/>
          <w:sz w:val="20"/>
        </w:rPr>
        <w:t>Account holder</w:t>
      </w:r>
      <w:r w:rsidR="00BE5FA0">
        <w:rPr>
          <w:rStyle w:val="EingabeBeschriftung"/>
          <w:sz w:val="20"/>
        </w:rPr>
        <w:t xml:space="preserve">/ </w:t>
      </w:r>
      <w:proofErr w:type="spellStart"/>
      <w:r w:rsidR="00BE5FA0" w:rsidRPr="00BE5FA0">
        <w:rPr>
          <w:b/>
          <w:i/>
          <w:iCs/>
          <w:color w:val="7F7F7F" w:themeColor="text1" w:themeTint="80"/>
          <w:sz w:val="18"/>
          <w:szCs w:val="18"/>
        </w:rPr>
        <w:t>Власник</w:t>
      </w:r>
      <w:proofErr w:type="spellEnd"/>
      <w:r w:rsidR="00BE5FA0" w:rsidRPr="00BE5FA0">
        <w:rPr>
          <w:b/>
          <w:i/>
          <w:iCs/>
          <w:color w:val="7F7F7F" w:themeColor="text1" w:themeTint="80"/>
          <w:sz w:val="18"/>
          <w:szCs w:val="18"/>
        </w:rPr>
        <w:t xml:space="preserve"> </w:t>
      </w:r>
      <w:proofErr w:type="spellStart"/>
      <w:r w:rsidR="00BE5FA0" w:rsidRPr="00BE5FA0">
        <w:rPr>
          <w:b/>
          <w:i/>
          <w:iCs/>
          <w:color w:val="7F7F7F" w:themeColor="text1" w:themeTint="80"/>
          <w:sz w:val="18"/>
          <w:szCs w:val="18"/>
        </w:rPr>
        <w:t>рахунку</w:t>
      </w:r>
      <w:proofErr w:type="spellEnd"/>
      <w:r w:rsidRPr="00BE5FA0">
        <w:rPr>
          <w:rStyle w:val="EingabeBeschriftung"/>
          <w:szCs w:val="18"/>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32E56288" w14:textId="5112C529" w:rsidR="00C446B9" w:rsidRPr="004235F9" w:rsidRDefault="00005DBC" w:rsidP="009F0417">
      <w:pPr>
        <w:pStyle w:val="Eingabe02"/>
        <w:tabs>
          <w:tab w:val="clear" w:pos="3969"/>
        </w:tabs>
        <w:spacing w:before="120" w:after="120"/>
        <w:ind w:left="3402" w:hanging="3402"/>
        <w:rPr>
          <w:sz w:val="20"/>
        </w:rPr>
      </w:pPr>
      <w:r w:rsidRPr="004235F9">
        <w:rPr>
          <w:rStyle w:val="EingabeBeschriftung"/>
          <w:sz w:val="20"/>
        </w:rPr>
        <w:t>B</w:t>
      </w:r>
      <w:r w:rsidR="00C446B9" w:rsidRPr="004235F9">
        <w:rPr>
          <w:rStyle w:val="EingabeBeschriftung"/>
          <w:sz w:val="20"/>
        </w:rPr>
        <w:t>ank</w:t>
      </w:r>
      <w:r w:rsidR="00BE5FA0">
        <w:rPr>
          <w:rStyle w:val="EingabeBeschriftung"/>
          <w:sz w:val="20"/>
        </w:rPr>
        <w:t>/</w:t>
      </w:r>
      <w:r w:rsidR="00BE5FA0" w:rsidRPr="00BE5FA0">
        <w:rPr>
          <w:rStyle w:val="EingabeBeschriftung"/>
          <w:i/>
          <w:iCs/>
          <w:color w:val="7F7F7F" w:themeColor="text1" w:themeTint="80"/>
          <w:szCs w:val="18"/>
        </w:rPr>
        <w:t xml:space="preserve"> </w:t>
      </w:r>
      <w:r w:rsidR="00BE5FA0" w:rsidRPr="00BE5FA0">
        <w:rPr>
          <w:rStyle w:val="EingabeBeschriftung"/>
          <w:i/>
          <w:iCs/>
          <w:color w:val="7F7F7F" w:themeColor="text1" w:themeTint="80"/>
          <w:szCs w:val="18"/>
          <w:lang w:val="uk-UA"/>
        </w:rPr>
        <w:t>Банк</w:t>
      </w:r>
      <w:r w:rsidR="00C446B9" w:rsidRPr="004235F9">
        <w:rPr>
          <w:rStyle w:val="EingabeBeschriftung"/>
          <w:sz w:val="20"/>
        </w:rPr>
        <w:t>:</w:t>
      </w:r>
      <w:r w:rsidR="00C446B9" w:rsidRPr="004235F9">
        <w:rPr>
          <w:sz w:val="20"/>
        </w:rPr>
        <w:tab/>
      </w:r>
      <w:r w:rsidR="00C446B9" w:rsidRPr="004235F9">
        <w:rPr>
          <w:sz w:val="20"/>
        </w:rPr>
        <w:fldChar w:fldCharType="begin" w:fldLock="1">
          <w:ffData>
            <w:name w:val="Nachricht"/>
            <w:enabled/>
            <w:calcOnExit/>
            <w:textInput/>
          </w:ffData>
        </w:fldChar>
      </w:r>
      <w:r w:rsidR="00C446B9" w:rsidRPr="004235F9">
        <w:rPr>
          <w:sz w:val="20"/>
        </w:rPr>
        <w:instrText xml:space="preserve"> FORMTEXT </w:instrText>
      </w:r>
      <w:r w:rsidR="00C446B9" w:rsidRPr="004235F9">
        <w:rPr>
          <w:sz w:val="20"/>
        </w:rPr>
      </w:r>
      <w:r w:rsidR="00C446B9" w:rsidRPr="004235F9">
        <w:rPr>
          <w:sz w:val="20"/>
        </w:rPr>
        <w:fldChar w:fldCharType="separate"/>
      </w:r>
      <w:r w:rsidR="00C446B9" w:rsidRPr="004235F9">
        <w:rPr>
          <w:sz w:val="20"/>
        </w:rPr>
        <w:t>     </w:t>
      </w:r>
      <w:r w:rsidR="00C446B9" w:rsidRPr="004235F9">
        <w:rPr>
          <w:sz w:val="20"/>
        </w:rPr>
        <w:fldChar w:fldCharType="end"/>
      </w:r>
    </w:p>
    <w:p w14:paraId="2501B853" w14:textId="4FCAAF0E" w:rsidR="00FA06A9" w:rsidRPr="004235F9" w:rsidRDefault="00FA06A9" w:rsidP="009F0417">
      <w:pPr>
        <w:pStyle w:val="Eingabe02"/>
        <w:tabs>
          <w:tab w:val="clear" w:pos="3969"/>
        </w:tabs>
        <w:spacing w:before="120" w:after="120"/>
        <w:ind w:left="3402" w:hanging="3402"/>
        <w:rPr>
          <w:sz w:val="20"/>
        </w:rPr>
      </w:pPr>
      <w:r w:rsidRPr="004235F9">
        <w:rPr>
          <w:rStyle w:val="EingabeBeschriftung"/>
          <w:sz w:val="20"/>
        </w:rPr>
        <w:t>IBAN</w:t>
      </w:r>
      <w:r w:rsidR="00ED5B39">
        <w:rPr>
          <w:rStyle w:val="EingabeBeschriftung"/>
          <w:sz w:val="20"/>
          <w:lang w:val="en-US"/>
        </w:rPr>
        <w:t xml:space="preserve">/ </w:t>
      </w:r>
      <w:r w:rsidR="00ED5B39" w:rsidRPr="00ED5B39">
        <w:rPr>
          <w:rStyle w:val="EingabeBeschriftung"/>
          <w:i/>
          <w:iCs/>
          <w:color w:val="7F7F7F" w:themeColor="text1" w:themeTint="80"/>
          <w:szCs w:val="18"/>
        </w:rPr>
        <w:t>IBAN</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E09157A" w14:textId="46D9D6B6" w:rsidR="00B317E9" w:rsidRPr="004235F9" w:rsidRDefault="00BF7598" w:rsidP="009F0417">
      <w:pPr>
        <w:pStyle w:val="Eingabe02"/>
        <w:tabs>
          <w:tab w:val="clear" w:pos="3969"/>
        </w:tabs>
        <w:spacing w:before="120" w:after="120"/>
        <w:ind w:left="3402" w:hanging="3402"/>
        <w:rPr>
          <w:sz w:val="20"/>
        </w:rPr>
      </w:pPr>
      <w:r w:rsidRPr="004235F9">
        <w:rPr>
          <w:rStyle w:val="EingabeBeschriftung"/>
          <w:sz w:val="20"/>
        </w:rPr>
        <w:t>BIC</w:t>
      </w:r>
      <w:r w:rsidR="00ED5B39">
        <w:rPr>
          <w:rStyle w:val="EingabeBeschriftung"/>
          <w:sz w:val="20"/>
          <w:lang w:val="en-US"/>
        </w:rPr>
        <w:t xml:space="preserve">/ </w:t>
      </w:r>
      <w:r w:rsidR="00ED5B39" w:rsidRPr="00ED5B39">
        <w:rPr>
          <w:rStyle w:val="EingabeBeschriftung"/>
          <w:i/>
          <w:iCs/>
          <w:color w:val="7F7F7F" w:themeColor="text1" w:themeTint="80"/>
          <w:szCs w:val="18"/>
          <w:lang w:val="en-US"/>
        </w:rPr>
        <w:t>BIC</w:t>
      </w:r>
      <w:r w:rsidRPr="004235F9">
        <w:rPr>
          <w:rStyle w:val="EingabeBeschriftung"/>
          <w:sz w:val="20"/>
        </w:rPr>
        <w:t>:</w:t>
      </w:r>
      <w:r w:rsidRPr="004235F9">
        <w:rPr>
          <w:sz w:val="20"/>
        </w:rPr>
        <w:tab/>
      </w:r>
      <w:r w:rsidR="00D21DA9" w:rsidRPr="004235F9">
        <w:rPr>
          <w:sz w:val="20"/>
        </w:rPr>
        <w:fldChar w:fldCharType="begin" w:fldLock="1">
          <w:ffData>
            <w:name w:val="Nachricht"/>
            <w:enabled/>
            <w:calcOnExit/>
            <w:textInput/>
          </w:ffData>
        </w:fldChar>
      </w:r>
      <w:r w:rsidR="00D21DA9" w:rsidRPr="004235F9">
        <w:rPr>
          <w:sz w:val="20"/>
        </w:rPr>
        <w:instrText xml:space="preserve"> FORMTEXT </w:instrText>
      </w:r>
      <w:r w:rsidR="00D21DA9" w:rsidRPr="004235F9">
        <w:rPr>
          <w:sz w:val="20"/>
        </w:rPr>
      </w:r>
      <w:r w:rsidR="00D21DA9" w:rsidRPr="004235F9">
        <w:rPr>
          <w:sz w:val="20"/>
        </w:rPr>
        <w:fldChar w:fldCharType="separate"/>
      </w:r>
      <w:r w:rsidRPr="004235F9">
        <w:rPr>
          <w:sz w:val="20"/>
        </w:rPr>
        <w:t>     </w:t>
      </w:r>
      <w:r w:rsidR="00D21DA9" w:rsidRPr="004235F9">
        <w:rPr>
          <w:sz w:val="20"/>
        </w:rPr>
        <w:fldChar w:fldCharType="end"/>
      </w:r>
    </w:p>
    <w:p w14:paraId="4670B550" w14:textId="0BF5BFEB" w:rsidR="004948F6" w:rsidRDefault="00C55FC1" w:rsidP="001E3CD3">
      <w:pPr>
        <w:pStyle w:val="1Einrckung"/>
        <w:spacing w:after="0" w:line="240" w:lineRule="auto"/>
        <w:ind w:left="0"/>
        <w:rPr>
          <w:sz w:val="20"/>
        </w:rPr>
      </w:pPr>
      <w:r w:rsidRPr="004235F9">
        <w:rPr>
          <w:sz w:val="20"/>
        </w:rPr>
        <w:lastRenderedPageBreak/>
        <w:t xml:space="preserve">The client shall </w:t>
      </w:r>
      <w:proofErr w:type="gramStart"/>
      <w:r w:rsidRPr="004235F9">
        <w:rPr>
          <w:sz w:val="20"/>
        </w:rPr>
        <w:t>effect</w:t>
      </w:r>
      <w:proofErr w:type="gramEnd"/>
      <w:r w:rsidRPr="004235F9">
        <w:rPr>
          <w:sz w:val="20"/>
        </w:rPr>
        <w:t xml:space="preserve"> all payments resulting from this agreement irrespective of existing regulations regarding power of attorney with the effect of a discharge vis-à-vis the </w:t>
      </w:r>
      <w:r w:rsidR="00FA7D47" w:rsidRPr="004235F9">
        <w:rPr>
          <w:sz w:val="20"/>
        </w:rPr>
        <w:t xml:space="preserve">consortium </w:t>
      </w:r>
      <w:r w:rsidRPr="004235F9">
        <w:rPr>
          <w:sz w:val="20"/>
        </w:rPr>
        <w:t>to the above account. The written agreement of all parties affected must be obtained before any deviation can be made from this rule.</w:t>
      </w:r>
    </w:p>
    <w:p w14:paraId="345D2D92" w14:textId="77777777" w:rsidR="001E3CD3" w:rsidRPr="00564903" w:rsidRDefault="001E3CD3" w:rsidP="001E3CD3">
      <w:pPr>
        <w:pStyle w:val="1Einrckung"/>
        <w:spacing w:after="0" w:line="240" w:lineRule="auto"/>
        <w:ind w:left="0"/>
        <w:rPr>
          <w:sz w:val="20"/>
          <w:lang w:val="uk-UA"/>
        </w:rPr>
      </w:pPr>
      <w:r>
        <w:rPr>
          <w:sz w:val="20"/>
        </w:rPr>
        <w:t>/</w:t>
      </w:r>
      <w:proofErr w:type="spellStart"/>
      <w:r w:rsidRPr="001E3CD3">
        <w:rPr>
          <w:i/>
          <w:iCs/>
          <w:color w:val="7F7F7F" w:themeColor="text1" w:themeTint="80"/>
          <w:szCs w:val="18"/>
          <w:lang w:val="en-US"/>
        </w:rPr>
        <w:t>Замовник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здійснює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всі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платежі</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цим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договором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незалежно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чинних</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правил</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щодо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довіреностей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на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вищезазначений</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рахунок</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має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визнаватися</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таким</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що</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повністю</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звільняє</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замовника</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від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зобов’язань</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перед</w:t>
      </w:r>
      <w:proofErr w:type="spellEnd"/>
      <w:r w:rsidRPr="001E3CD3">
        <w:rPr>
          <w:i/>
          <w:iCs/>
          <w:color w:val="7F7F7F" w:themeColor="text1" w:themeTint="80"/>
          <w:szCs w:val="18"/>
          <w:lang w:val="en-US"/>
        </w:rPr>
        <w:t xml:space="preserve"> </w:t>
      </w:r>
      <w:proofErr w:type="spellStart"/>
      <w:r w:rsidRPr="001E3CD3">
        <w:rPr>
          <w:i/>
          <w:iCs/>
          <w:color w:val="7F7F7F" w:themeColor="text1" w:themeTint="80"/>
          <w:szCs w:val="18"/>
          <w:lang w:val="en-US"/>
        </w:rPr>
        <w:t>консорціумом</w:t>
      </w:r>
      <w:proofErr w:type="spellEnd"/>
      <w:r w:rsidRPr="001E3CD3">
        <w:rPr>
          <w:i/>
          <w:iCs/>
          <w:color w:val="7F7F7F" w:themeColor="text1" w:themeTint="80"/>
          <w:szCs w:val="18"/>
          <w:lang w:val="en-US"/>
        </w:rPr>
        <w:t xml:space="preserve">. </w:t>
      </w:r>
      <w:r w:rsidRPr="001E3CD3">
        <w:rPr>
          <w:i/>
          <w:iCs/>
          <w:color w:val="7F7F7F" w:themeColor="text1" w:themeTint="80"/>
          <w:szCs w:val="18"/>
          <w:lang w:val="ru-RU"/>
        </w:rPr>
        <w:t>Будь-які відхилення від цього правила можливі лише за умови отримання письмової згоди всіх зацікавлених сторін.</w:t>
      </w:r>
    </w:p>
    <w:p w14:paraId="30C02CDE" w14:textId="75A9FB4C" w:rsidR="001E3CD3" w:rsidRPr="001E3CD3" w:rsidRDefault="001E3CD3" w:rsidP="008375A8">
      <w:pPr>
        <w:pStyle w:val="1Einrckung"/>
        <w:spacing w:before="120" w:after="120"/>
        <w:ind w:left="0"/>
        <w:rPr>
          <w:sz w:val="20"/>
          <w:lang w:val="ru-RU"/>
        </w:rPr>
      </w:pPr>
    </w:p>
    <w:p w14:paraId="47F38B15" w14:textId="5425CDF0" w:rsidR="00C55FC1" w:rsidRDefault="004235F9" w:rsidP="001E3CD3">
      <w:pPr>
        <w:pStyle w:val="1Einrckungnummeriert"/>
        <w:spacing w:after="0" w:line="240" w:lineRule="auto"/>
        <w:ind w:left="0"/>
        <w:rPr>
          <w:sz w:val="20"/>
        </w:rPr>
      </w:pPr>
      <w:r w:rsidRPr="004235F9">
        <w:rPr>
          <w:sz w:val="20"/>
        </w:rPr>
        <w:t>The member</w:t>
      </w:r>
      <w:r w:rsidR="004948F6" w:rsidRPr="004235F9">
        <w:rPr>
          <w:sz w:val="20"/>
        </w:rPr>
        <w:t xml:space="preserve"> designated as authorised representative in Section 1 shall be entrusted with the task of general coordination of the consortium. </w:t>
      </w:r>
      <w:r w:rsidR="00C9162D">
        <w:rPr>
          <w:sz w:val="20"/>
        </w:rPr>
        <w:t>They</w:t>
      </w:r>
      <w:r w:rsidR="005D31B7" w:rsidRPr="004235F9">
        <w:rPr>
          <w:sz w:val="20"/>
        </w:rPr>
        <w:t xml:space="preserve"> shall be the sole representative of the </w:t>
      </w:r>
      <w:r w:rsidR="00793501" w:rsidRPr="004235F9">
        <w:rPr>
          <w:sz w:val="20"/>
        </w:rPr>
        <w:t xml:space="preserve">consortium </w:t>
      </w:r>
      <w:r w:rsidR="005D31B7" w:rsidRPr="004235F9">
        <w:rPr>
          <w:sz w:val="20"/>
        </w:rPr>
        <w:t xml:space="preserve">vis-à-vis the client and third parties. Any restrictions to this power of attorney </w:t>
      </w:r>
      <w:r w:rsidR="00793501" w:rsidRPr="004235F9">
        <w:rPr>
          <w:sz w:val="20"/>
        </w:rPr>
        <w:t xml:space="preserve">that may </w:t>
      </w:r>
      <w:r w:rsidR="005D31B7" w:rsidRPr="004235F9">
        <w:rPr>
          <w:sz w:val="20"/>
        </w:rPr>
        <w:t xml:space="preserve">result from the </w:t>
      </w:r>
      <w:r w:rsidR="00793501" w:rsidRPr="004235F9">
        <w:rPr>
          <w:sz w:val="20"/>
        </w:rPr>
        <w:t xml:space="preserve">consortium </w:t>
      </w:r>
      <w:r w:rsidR="005D31B7" w:rsidRPr="004235F9">
        <w:rPr>
          <w:sz w:val="20"/>
        </w:rPr>
        <w:t xml:space="preserve">contract </w:t>
      </w:r>
      <w:r w:rsidR="00903E87" w:rsidRPr="004235F9">
        <w:rPr>
          <w:sz w:val="20"/>
        </w:rPr>
        <w:t>between</w:t>
      </w:r>
      <w:r w:rsidR="005D31B7" w:rsidRPr="004235F9">
        <w:rPr>
          <w:sz w:val="20"/>
        </w:rPr>
        <w:t xml:space="preserve"> the participating members shall be invalid vis-à-vis the client and third parties.</w:t>
      </w:r>
    </w:p>
    <w:p w14:paraId="7C02B535" w14:textId="77777777" w:rsidR="001E3CD3" w:rsidRPr="001E3CD3" w:rsidRDefault="001E3CD3" w:rsidP="001E3CD3">
      <w:pPr>
        <w:pStyle w:val="1Einrckung"/>
        <w:spacing w:after="0" w:line="240" w:lineRule="auto"/>
        <w:ind w:left="0"/>
        <w:rPr>
          <w:lang w:val="ru-RU"/>
        </w:rPr>
      </w:pPr>
      <w:r w:rsidRPr="001E3CD3">
        <w:rPr>
          <w:lang w:val="ru-RU"/>
        </w:rPr>
        <w:t>/</w:t>
      </w:r>
      <w:r w:rsidRPr="001E3CD3">
        <w:rPr>
          <w:i/>
          <w:iCs/>
          <w:color w:val="7F7F7F" w:themeColor="text1" w:themeTint="80"/>
          <w:lang w:val="ru-RU"/>
        </w:rPr>
        <w:t>Член консорціуму, визначений як уповноважений представник у розділі 1, відповідає за загальну координацію діяльності консорціуму. Він є єдиним представником консорціуму у відносинах із замовником та третіми особами. Будь-які обмеження цієї довіреності, що випливають з внутрішнього договору між членами консорціуму, не мають юридичної сили щодо замовника та третіх осіб.</w:t>
      </w:r>
    </w:p>
    <w:p w14:paraId="123D1D5C" w14:textId="77777777" w:rsidR="001E3CD3" w:rsidRPr="001E3CD3" w:rsidRDefault="001E3CD3" w:rsidP="001E3CD3">
      <w:pPr>
        <w:pStyle w:val="1Einrckung"/>
        <w:rPr>
          <w:lang w:val="ru-RU"/>
        </w:rPr>
      </w:pPr>
    </w:p>
    <w:p w14:paraId="652B8D01" w14:textId="41D3B143" w:rsidR="00C55FC1" w:rsidRPr="004235F9" w:rsidRDefault="00C55FC1" w:rsidP="00E54C3D">
      <w:pPr>
        <w:pStyle w:val="1Einrckungnummeriert"/>
        <w:spacing w:after="0" w:line="240" w:lineRule="auto"/>
        <w:ind w:left="0"/>
        <w:rPr>
          <w:sz w:val="20"/>
        </w:rPr>
      </w:pPr>
      <w:r w:rsidRPr="004235F9">
        <w:rPr>
          <w:sz w:val="20"/>
        </w:rPr>
        <w:t xml:space="preserve">The power of attorney may only be revoked or withdrawn, and the </w:t>
      </w:r>
      <w:r w:rsidR="00903E87" w:rsidRPr="004235F9">
        <w:rPr>
          <w:sz w:val="20"/>
        </w:rPr>
        <w:t xml:space="preserve">consortium </w:t>
      </w:r>
      <w:r w:rsidRPr="004235F9">
        <w:rPr>
          <w:sz w:val="20"/>
        </w:rPr>
        <w:t>terminated, for important reasons.</w:t>
      </w:r>
    </w:p>
    <w:p w14:paraId="07CBC781" w14:textId="77777777" w:rsidR="00E54C3D" w:rsidRDefault="00E54C3D" w:rsidP="00E54C3D">
      <w:pPr>
        <w:pStyle w:val="1Einrckung"/>
        <w:spacing w:after="0" w:line="240" w:lineRule="auto"/>
        <w:ind w:left="0"/>
        <w:rPr>
          <w:sz w:val="20"/>
        </w:rPr>
      </w:pPr>
    </w:p>
    <w:p w14:paraId="52CD3A2D" w14:textId="09BF37C9" w:rsidR="00C55FC1" w:rsidRDefault="00C55FC1" w:rsidP="00E54C3D">
      <w:pPr>
        <w:pStyle w:val="1Einrckung"/>
        <w:spacing w:after="0" w:line="240" w:lineRule="auto"/>
        <w:ind w:left="0"/>
        <w:rPr>
          <w:sz w:val="20"/>
        </w:rPr>
      </w:pPr>
      <w:r w:rsidRPr="004235F9">
        <w:rPr>
          <w:sz w:val="20"/>
        </w:rPr>
        <w:t>Important reasons shall include above all the intentional or grossly negligent violation of major obligations under the terms of the</w:t>
      </w:r>
      <w:r w:rsidR="00903E87" w:rsidRPr="004235F9">
        <w:rPr>
          <w:sz w:val="20"/>
        </w:rPr>
        <w:t xml:space="preserve"> consortium</w:t>
      </w:r>
      <w:r w:rsidRPr="004235F9">
        <w:rPr>
          <w:sz w:val="20"/>
        </w:rPr>
        <w:t xml:space="preserve"> contract, the impossibility of performance of an obligation of this sort and serious breaches of trust (cf. </w:t>
      </w:r>
      <w:r w:rsidR="00252124">
        <w:rPr>
          <w:sz w:val="20"/>
        </w:rPr>
        <w:t>s</w:t>
      </w:r>
      <w:r w:rsidRPr="004235F9">
        <w:rPr>
          <w:sz w:val="20"/>
        </w:rPr>
        <w:t>ections 712 and 723 of the German Civil Code (BGB)).</w:t>
      </w:r>
    </w:p>
    <w:p w14:paraId="2FE7E542" w14:textId="6217BD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/Довіреність може бути відкликана або скасована, а консорціум припинений лише з поважних причин.</w:t>
      </w:r>
    </w:p>
    <w:p w14:paraId="78344EC8" w14:textId="77777777" w:rsidR="00E54C3D" w:rsidRPr="00F40C53" w:rsidRDefault="00E54C3D" w:rsidP="00E54C3D">
      <w:pPr>
        <w:pStyle w:val="1Einrckung"/>
        <w:spacing w:after="0" w:line="240" w:lineRule="auto"/>
        <w:ind w:left="0"/>
        <w:rPr>
          <w:i/>
          <w:iCs/>
          <w:color w:val="7F7F7F" w:themeColor="text1" w:themeTint="80"/>
          <w:szCs w:val="18"/>
          <w:lang w:val="ru-RU"/>
        </w:rPr>
      </w:pPr>
    </w:p>
    <w:p w14:paraId="7B78DDEF" w14:textId="1FCF8BD6"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До поважних причин, зокрема, належать умисне або грубо недбале порушення істотних зобов’язань за договором консорціуму, неможливість виконання таких зобов’язань та серйозні порушення довіри (див. §§ 712, 723 Цивільного кодексу Німеччини (</w:t>
      </w:r>
      <w:r w:rsidRPr="00E54C3D">
        <w:rPr>
          <w:i/>
          <w:iCs/>
          <w:color w:val="7F7F7F" w:themeColor="text1" w:themeTint="80"/>
          <w:szCs w:val="18"/>
          <w:lang w:val="en-US"/>
        </w:rPr>
        <w:t>BGB</w:t>
      </w:r>
      <w:r w:rsidRPr="00E54C3D">
        <w:rPr>
          <w:i/>
          <w:iCs/>
          <w:color w:val="7F7F7F" w:themeColor="text1" w:themeTint="80"/>
          <w:szCs w:val="18"/>
          <w:lang w:val="ru-RU"/>
        </w:rPr>
        <w:t>)).</w:t>
      </w:r>
    </w:p>
    <w:p w14:paraId="42DFBBB8" w14:textId="66E720C5" w:rsidR="00E54C3D" w:rsidRPr="00E54C3D" w:rsidRDefault="00E54C3D" w:rsidP="008375A8">
      <w:pPr>
        <w:pStyle w:val="1Einrckung"/>
        <w:spacing w:before="120" w:after="120"/>
        <w:ind w:left="0"/>
        <w:rPr>
          <w:sz w:val="20"/>
          <w:lang w:val="ru-RU"/>
        </w:rPr>
      </w:pPr>
    </w:p>
    <w:p w14:paraId="263DAFE2" w14:textId="43F1EF25" w:rsidR="00C55FC1" w:rsidRPr="004235F9" w:rsidRDefault="00C55FC1" w:rsidP="008375A8">
      <w:pPr>
        <w:pStyle w:val="1Einrckungnummeriert"/>
        <w:spacing w:before="120" w:after="120"/>
        <w:ind w:left="0"/>
        <w:rPr>
          <w:sz w:val="20"/>
        </w:rPr>
      </w:pPr>
      <w:r w:rsidRPr="004235F9">
        <w:rPr>
          <w:sz w:val="20"/>
        </w:rPr>
        <w:t xml:space="preserve">Legally binding declarations with effect for and against the </w:t>
      </w:r>
      <w:r w:rsidR="00903E87" w:rsidRPr="004235F9">
        <w:rPr>
          <w:sz w:val="20"/>
        </w:rPr>
        <w:t xml:space="preserve">consortium </w:t>
      </w:r>
      <w:r w:rsidRPr="004235F9">
        <w:rPr>
          <w:sz w:val="20"/>
        </w:rPr>
        <w:t xml:space="preserve">shall be made to the member of the </w:t>
      </w:r>
      <w:r w:rsidR="00903E87" w:rsidRPr="004235F9">
        <w:rPr>
          <w:sz w:val="20"/>
        </w:rPr>
        <w:t xml:space="preserve">consortium </w:t>
      </w:r>
      <w:r w:rsidRPr="004235F9">
        <w:rPr>
          <w:sz w:val="20"/>
        </w:rPr>
        <w:t>responsible for general coordination.</w:t>
      </w:r>
    </w:p>
    <w:p w14:paraId="27913B48" w14:textId="704E9AD0" w:rsidR="00C55FC1" w:rsidRPr="004235F9" w:rsidRDefault="00C55FC1" w:rsidP="008375A8">
      <w:pPr>
        <w:pStyle w:val="1Einrckung"/>
        <w:spacing w:before="120" w:after="120"/>
        <w:ind w:left="0"/>
        <w:rPr>
          <w:sz w:val="20"/>
        </w:rPr>
      </w:pPr>
      <w:r w:rsidRPr="004235F9">
        <w:rPr>
          <w:sz w:val="20"/>
        </w:rPr>
        <w:t xml:space="preserve">Should the power of attorney be revoked or withdrawn or should there be uncertainty as to the continued power of attorney, these declarations shall be sent to the postal address of the </w:t>
      </w:r>
      <w:r w:rsidR="00903E87" w:rsidRPr="004235F9">
        <w:rPr>
          <w:sz w:val="20"/>
        </w:rPr>
        <w:t xml:space="preserve">consortium </w:t>
      </w:r>
      <w:r w:rsidR="00E37BF3">
        <w:rPr>
          <w:sz w:val="20"/>
        </w:rPr>
        <w:t>as given</w:t>
      </w:r>
      <w:r w:rsidRPr="004235F9">
        <w:rPr>
          <w:sz w:val="20"/>
        </w:rPr>
        <w:t xml:space="preserve">; they shall then be deemed to have been received by the </w:t>
      </w:r>
      <w:r w:rsidR="00903E87" w:rsidRPr="004235F9">
        <w:rPr>
          <w:sz w:val="20"/>
        </w:rPr>
        <w:t>consortium</w:t>
      </w:r>
      <w:r w:rsidRPr="004235F9">
        <w:rPr>
          <w:sz w:val="20"/>
        </w:rPr>
        <w:t>.</w:t>
      </w:r>
    </w:p>
    <w:p w14:paraId="099C0C41" w14:textId="572AC3E5" w:rsidR="00C55FC1" w:rsidRDefault="00C55FC1" w:rsidP="00E54C3D">
      <w:pPr>
        <w:pStyle w:val="1Einrckung"/>
        <w:spacing w:after="0" w:line="240" w:lineRule="auto"/>
        <w:ind w:left="0"/>
        <w:rPr>
          <w:sz w:val="20"/>
          <w:lang w:val="uk-UA"/>
        </w:rPr>
      </w:pPr>
      <w:r w:rsidRPr="004235F9">
        <w:rPr>
          <w:sz w:val="20"/>
        </w:rPr>
        <w:t xml:space="preserve">The client shall only consider the revocation or withdrawal of the power of attorney as proven if, in the case of a </w:t>
      </w:r>
      <w:r w:rsidR="00903E87" w:rsidRPr="004235F9">
        <w:rPr>
          <w:sz w:val="20"/>
        </w:rPr>
        <w:t xml:space="preserve">consortium </w:t>
      </w:r>
      <w:r w:rsidRPr="004235F9">
        <w:rPr>
          <w:sz w:val="20"/>
        </w:rPr>
        <w:t xml:space="preserve">with more than two members in accordance with </w:t>
      </w:r>
      <w:r w:rsidR="00E37BF3">
        <w:rPr>
          <w:sz w:val="20"/>
        </w:rPr>
        <w:t>s</w:t>
      </w:r>
      <w:r w:rsidRPr="004235F9">
        <w:rPr>
          <w:sz w:val="20"/>
        </w:rPr>
        <w:t xml:space="preserve">ection 715 BGB in conjunction with </w:t>
      </w:r>
      <w:r w:rsidR="00252124">
        <w:rPr>
          <w:sz w:val="20"/>
        </w:rPr>
        <w:t>s</w:t>
      </w:r>
      <w:r w:rsidRPr="004235F9">
        <w:rPr>
          <w:sz w:val="20"/>
        </w:rPr>
        <w:t xml:space="preserve">ection 712 BGB, the written decision by the </w:t>
      </w:r>
      <w:r w:rsidR="00903E87" w:rsidRPr="004235F9">
        <w:rPr>
          <w:sz w:val="20"/>
        </w:rPr>
        <w:t xml:space="preserve">consortium </w:t>
      </w:r>
      <w:r w:rsidRPr="004235F9">
        <w:rPr>
          <w:sz w:val="20"/>
        </w:rPr>
        <w:t>is submitted to it or, in the case of a</w:t>
      </w:r>
      <w:r w:rsidR="00903E87" w:rsidRPr="004235F9">
        <w:rPr>
          <w:sz w:val="20"/>
        </w:rPr>
        <w:t xml:space="preserve"> consortium</w:t>
      </w:r>
      <w:r w:rsidRPr="004235F9">
        <w:rPr>
          <w:sz w:val="20"/>
        </w:rPr>
        <w:t xml:space="preserve"> with two members, evidence is provided that the written revocation or the written declaration of withdrawal has been received by the member affected.</w:t>
      </w:r>
    </w:p>
    <w:p w14:paraId="6B355F5D" w14:textId="6382DBBE" w:rsidR="00E54C3D" w:rsidRPr="00E54C3D" w:rsidRDefault="00E54C3D" w:rsidP="00E54C3D">
      <w:pPr>
        <w:pStyle w:val="1Einrckung"/>
        <w:spacing w:after="0" w:line="240" w:lineRule="auto"/>
        <w:ind w:left="0"/>
        <w:rPr>
          <w:i/>
          <w:iCs/>
          <w:color w:val="7F7F7F" w:themeColor="text1" w:themeTint="80"/>
          <w:szCs w:val="18"/>
          <w:lang w:val="ru-RU"/>
        </w:rPr>
      </w:pPr>
      <w:r>
        <w:rPr>
          <w:i/>
          <w:iCs/>
          <w:color w:val="7F7F7F" w:themeColor="text1" w:themeTint="80"/>
          <w:szCs w:val="18"/>
          <w:lang w:val="ru-RU"/>
        </w:rPr>
        <w:t>-</w:t>
      </w:r>
      <w:r w:rsidRPr="00E54C3D">
        <w:rPr>
          <w:i/>
          <w:iCs/>
          <w:color w:val="7F7F7F" w:themeColor="text1" w:themeTint="80"/>
          <w:szCs w:val="18"/>
          <w:lang w:val="ru-RU"/>
        </w:rPr>
        <w:t>Юридично обов’язкові заяви, що мають дію для та проти консорціуму, подаються члену консорціуму, відповідальному за загальну координацію.</w:t>
      </w:r>
    </w:p>
    <w:p w14:paraId="64869370" w14:textId="77777777"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У разі відкликання або скасування довіреності, або за наявності сумнівів щодо її чинності, такі заяви надсилаються на поштову адресу консорціуму, зазначену вище, і вважаються отриманими консорціумом.</w:t>
      </w:r>
    </w:p>
    <w:p w14:paraId="356AD7EC" w14:textId="18F3C691" w:rsidR="00E54C3D" w:rsidRPr="00E54C3D" w:rsidRDefault="00E54C3D" w:rsidP="00E54C3D">
      <w:pPr>
        <w:pStyle w:val="1Einrckung"/>
        <w:spacing w:after="0" w:line="240" w:lineRule="auto"/>
        <w:ind w:left="0"/>
        <w:rPr>
          <w:i/>
          <w:iCs/>
          <w:color w:val="7F7F7F" w:themeColor="text1" w:themeTint="80"/>
          <w:szCs w:val="18"/>
          <w:lang w:val="ru-RU"/>
        </w:rPr>
      </w:pPr>
      <w:r w:rsidRPr="00E54C3D">
        <w:rPr>
          <w:i/>
          <w:iCs/>
          <w:color w:val="7F7F7F" w:themeColor="text1" w:themeTint="80"/>
          <w:szCs w:val="18"/>
          <w:lang w:val="ru-RU"/>
        </w:rPr>
        <w:t>Замовник визнає відкликання або скасування довіреності доведеним лише за умови, що:</w:t>
      </w:r>
      <w:r>
        <w:rPr>
          <w:i/>
          <w:iCs/>
          <w:color w:val="7F7F7F" w:themeColor="text1" w:themeTint="80"/>
          <w:szCs w:val="18"/>
          <w:lang w:val="ru-RU"/>
        </w:rPr>
        <w:t xml:space="preserve"> </w:t>
      </w:r>
      <w:r w:rsidRPr="00E54C3D">
        <w:rPr>
          <w:i/>
          <w:iCs/>
          <w:color w:val="7F7F7F" w:themeColor="text1" w:themeTint="80"/>
          <w:szCs w:val="18"/>
          <w:lang w:val="ru-RU"/>
        </w:rPr>
        <w:t xml:space="preserve"> у разі консорціуму з більш ніж двома членами відповідно до § 715 у поєднанні з § 712 </w:t>
      </w:r>
      <w:r w:rsidRPr="00E54C3D">
        <w:rPr>
          <w:i/>
          <w:iCs/>
          <w:color w:val="7F7F7F" w:themeColor="text1" w:themeTint="80"/>
          <w:szCs w:val="18"/>
          <w:lang w:val="en-US"/>
        </w:rPr>
        <w:t>BGB</w:t>
      </w:r>
      <w:r w:rsidRPr="00E54C3D">
        <w:rPr>
          <w:i/>
          <w:iCs/>
          <w:color w:val="7F7F7F" w:themeColor="text1" w:themeTint="80"/>
          <w:szCs w:val="18"/>
          <w:lang w:val="ru-RU"/>
        </w:rPr>
        <w:t xml:space="preserve"> йому подано письмове рішення консорціуму; або</w:t>
      </w:r>
      <w:r>
        <w:rPr>
          <w:i/>
          <w:iCs/>
          <w:color w:val="7F7F7F" w:themeColor="text1" w:themeTint="80"/>
          <w:szCs w:val="18"/>
          <w:lang w:val="ru-RU"/>
        </w:rPr>
        <w:t xml:space="preserve"> </w:t>
      </w:r>
      <w:r w:rsidRPr="00E54C3D">
        <w:rPr>
          <w:i/>
          <w:iCs/>
          <w:color w:val="7F7F7F" w:themeColor="text1" w:themeTint="80"/>
          <w:szCs w:val="18"/>
          <w:lang w:val="ru-RU"/>
        </w:rPr>
        <w:t>у разі консорціуму з двох членів надано докази отримання письмового відкликання або письмової заяви про відмову відповідним членом.</w:t>
      </w:r>
    </w:p>
    <w:p w14:paraId="424F9156" w14:textId="77777777" w:rsidR="00E54C3D" w:rsidRPr="00E54C3D" w:rsidRDefault="00E54C3D" w:rsidP="008375A8">
      <w:pPr>
        <w:pStyle w:val="1Einrckung"/>
        <w:spacing w:before="120" w:after="120"/>
        <w:ind w:left="0"/>
        <w:rPr>
          <w:sz w:val="20"/>
          <w:lang w:val="ru-RU"/>
        </w:rPr>
      </w:pPr>
    </w:p>
    <w:p w14:paraId="428EDDF3" w14:textId="1EAA0FF8" w:rsidR="00C55FC1" w:rsidRDefault="00C55FC1" w:rsidP="008375A8">
      <w:pPr>
        <w:pStyle w:val="1Einrckungnummeriert"/>
        <w:spacing w:before="120" w:after="120"/>
        <w:ind w:left="0"/>
        <w:rPr>
          <w:sz w:val="20"/>
          <w:lang w:val="uk-UA"/>
        </w:rPr>
      </w:pPr>
      <w:r w:rsidRPr="004235F9">
        <w:rPr>
          <w:sz w:val="20"/>
        </w:rPr>
        <w:t xml:space="preserve">The obligation to perform this present contract shall not be affected by the dissolution of the </w:t>
      </w:r>
      <w:r w:rsidR="00903E87" w:rsidRPr="004235F9">
        <w:rPr>
          <w:sz w:val="20"/>
        </w:rPr>
        <w:t>consortium</w:t>
      </w:r>
      <w:r w:rsidRPr="004235F9">
        <w:rPr>
          <w:sz w:val="20"/>
        </w:rPr>
        <w:t xml:space="preserve">. The members originally participating in the </w:t>
      </w:r>
      <w:r w:rsidR="00903E87" w:rsidRPr="004235F9">
        <w:rPr>
          <w:sz w:val="20"/>
        </w:rPr>
        <w:t xml:space="preserve">consortium </w:t>
      </w:r>
      <w:r w:rsidRPr="004235F9">
        <w:rPr>
          <w:sz w:val="20"/>
        </w:rPr>
        <w:t xml:space="preserve">shall be jointly and severally liable for the performance of these </w:t>
      </w:r>
      <w:proofErr w:type="gramStart"/>
      <w:r w:rsidRPr="004235F9">
        <w:rPr>
          <w:sz w:val="20"/>
        </w:rPr>
        <w:lastRenderedPageBreak/>
        <w:t>obligations;</w:t>
      </w:r>
      <w:proofErr w:type="gramEnd"/>
      <w:r w:rsidRPr="004235F9">
        <w:rPr>
          <w:sz w:val="20"/>
        </w:rPr>
        <w:t xml:space="preserve"> the same shall apply should they withdraw from the </w:t>
      </w:r>
      <w:r w:rsidR="00903E87" w:rsidRPr="004235F9">
        <w:rPr>
          <w:sz w:val="20"/>
        </w:rPr>
        <w:t>consortium</w:t>
      </w:r>
      <w:r w:rsidRPr="004235F9">
        <w:rPr>
          <w:sz w:val="20"/>
        </w:rPr>
        <w:t xml:space="preserve">. Legally significant facts and events shall have an effect for and against all members of the </w:t>
      </w:r>
      <w:r w:rsidR="0057383E" w:rsidRPr="004235F9">
        <w:rPr>
          <w:sz w:val="20"/>
        </w:rPr>
        <w:t xml:space="preserve">consortium </w:t>
      </w:r>
      <w:r w:rsidRPr="004235F9">
        <w:rPr>
          <w:sz w:val="20"/>
        </w:rPr>
        <w:t xml:space="preserve">(cf. </w:t>
      </w:r>
      <w:r w:rsidR="00252124">
        <w:rPr>
          <w:sz w:val="20"/>
        </w:rPr>
        <w:t>s</w:t>
      </w:r>
      <w:r w:rsidRPr="004235F9">
        <w:rPr>
          <w:sz w:val="20"/>
        </w:rPr>
        <w:t>ections 422-425 BGB).</w:t>
      </w:r>
    </w:p>
    <w:p w14:paraId="09003377" w14:textId="77777777" w:rsidR="00570A86" w:rsidRPr="00570A86" w:rsidRDefault="00570A86" w:rsidP="00570A86">
      <w:pPr>
        <w:pStyle w:val="1Einrckung"/>
        <w:spacing w:after="0" w:line="240" w:lineRule="auto"/>
        <w:rPr>
          <w:lang w:val="en-US"/>
        </w:rPr>
      </w:pPr>
      <w:r w:rsidRPr="00570A86">
        <w:rPr>
          <w:lang w:val="ru-RU"/>
        </w:rPr>
        <w:t>/</w:t>
      </w:r>
      <w:r w:rsidRPr="00570A86">
        <w:rPr>
          <w:i/>
          <w:iCs/>
          <w:color w:val="7F7F7F" w:themeColor="text1" w:themeTint="80"/>
          <w:lang w:val="ru-RU"/>
        </w:rPr>
        <w:t xml:space="preserve">Обов’язок виконання цього контракту не припиняється внаслідок розпуску консорціуму. </w:t>
      </w:r>
      <w:r w:rsidRPr="00624E94">
        <w:rPr>
          <w:i/>
          <w:iCs/>
          <w:color w:val="7F7F7F" w:themeColor="text1" w:themeTint="80"/>
          <w:lang w:val="ru-RU"/>
        </w:rPr>
        <w:t xml:space="preserve">Первинні члени консорціуму продовжують нести солідарну відповідальність за виконання цих зобов’язань; те саме застосовується у разі їх виходу з консорціуму. Юридично значущі факти та події мають дію щодо всіх членів консорціуму (див. </w:t>
      </w:r>
      <w:r w:rsidRPr="00570A86">
        <w:rPr>
          <w:i/>
          <w:iCs/>
          <w:color w:val="7F7F7F" w:themeColor="text1" w:themeTint="80"/>
          <w:lang w:val="en-US"/>
        </w:rPr>
        <w:t>§§ 422–425 BGB).</w:t>
      </w:r>
    </w:p>
    <w:p w14:paraId="78632AA4" w14:textId="67C32369" w:rsidR="00570A86" w:rsidRPr="00570A86" w:rsidRDefault="00570A86" w:rsidP="00570A86">
      <w:pPr>
        <w:pStyle w:val="1Einrckung"/>
        <w:ind w:left="0"/>
        <w:rPr>
          <w:lang w:val="en-US"/>
        </w:rPr>
      </w:pPr>
    </w:p>
    <w:p w14:paraId="7DE57FED" w14:textId="0855BAFE" w:rsidR="00C55FC1" w:rsidRPr="00FE0D1A" w:rsidRDefault="00C55FC1" w:rsidP="008375A8">
      <w:pPr>
        <w:pStyle w:val="1Einrckungnummeriert"/>
        <w:spacing w:before="120" w:after="120"/>
        <w:ind w:left="0"/>
        <w:rPr>
          <w:sz w:val="20"/>
        </w:rPr>
      </w:pPr>
      <w:r w:rsidRPr="004235F9">
        <w:rPr>
          <w:sz w:val="20"/>
        </w:rPr>
        <w:t xml:space="preserve">Should the </w:t>
      </w:r>
      <w:r w:rsidR="0057383E" w:rsidRPr="004235F9">
        <w:rPr>
          <w:sz w:val="20"/>
        </w:rPr>
        <w:t xml:space="preserve">consortium </w:t>
      </w:r>
      <w:r w:rsidRPr="004235F9">
        <w:rPr>
          <w:sz w:val="20"/>
        </w:rPr>
        <w:t xml:space="preserve">be dissolved or should one member of the </w:t>
      </w:r>
      <w:r w:rsidR="0057383E" w:rsidRPr="004235F9">
        <w:rPr>
          <w:sz w:val="20"/>
        </w:rPr>
        <w:t xml:space="preserve">consortium </w:t>
      </w:r>
      <w:r w:rsidRPr="004235F9">
        <w:rPr>
          <w:sz w:val="20"/>
        </w:rPr>
        <w:t xml:space="preserve">inform the client that it has withdrawn from the </w:t>
      </w:r>
      <w:r w:rsidR="0057383E" w:rsidRPr="004235F9">
        <w:rPr>
          <w:sz w:val="20"/>
        </w:rPr>
        <w:t xml:space="preserve">consortium </w:t>
      </w:r>
      <w:r w:rsidRPr="004235F9">
        <w:rPr>
          <w:sz w:val="20"/>
        </w:rPr>
        <w:t xml:space="preserve">or that the </w:t>
      </w:r>
      <w:r w:rsidR="0057383E" w:rsidRPr="004235F9">
        <w:rPr>
          <w:sz w:val="20"/>
        </w:rPr>
        <w:t xml:space="preserve">consortium </w:t>
      </w:r>
      <w:r w:rsidRPr="004235F9">
        <w:rPr>
          <w:sz w:val="20"/>
        </w:rPr>
        <w:t xml:space="preserve">has been terminated, this shall entitle the client to terminate this present contract pursuant to </w:t>
      </w:r>
      <w:r w:rsidR="00252124" w:rsidRPr="00FE0D1A">
        <w:rPr>
          <w:sz w:val="20"/>
        </w:rPr>
        <w:t>s</w:t>
      </w:r>
      <w:r w:rsidRPr="00FE0D1A">
        <w:rPr>
          <w:sz w:val="20"/>
        </w:rPr>
        <w:t xml:space="preserve">ection </w:t>
      </w:r>
      <w:r w:rsidR="00BA7F6D">
        <w:rPr>
          <w:sz w:val="20"/>
        </w:rPr>
        <w:t>4</w:t>
      </w:r>
      <w:r w:rsidR="00486F8E" w:rsidRPr="00FE0D1A">
        <w:rPr>
          <w:sz w:val="20"/>
        </w:rPr>
        <w:t xml:space="preserve">.3 </w:t>
      </w:r>
      <w:r w:rsidRPr="00FE0D1A">
        <w:rPr>
          <w:sz w:val="20"/>
        </w:rPr>
        <w:t>of the General Terms and Conditions of Contract for supplying services and work on behalf of the Deutsche Gesellschaft für Internationale Zusammenarbeit (GIZ) GmbH.</w:t>
      </w:r>
    </w:p>
    <w:p w14:paraId="6869A054" w14:textId="22416C02" w:rsidR="00C55FC1" w:rsidRPr="004235F9" w:rsidRDefault="00C55FC1" w:rsidP="008375A8">
      <w:pPr>
        <w:pStyle w:val="1Einrckung"/>
        <w:spacing w:before="120" w:after="120"/>
        <w:ind w:left="0"/>
        <w:rPr>
          <w:sz w:val="20"/>
        </w:rPr>
      </w:pPr>
      <w:r w:rsidRPr="00FE0D1A">
        <w:rPr>
          <w:sz w:val="20"/>
        </w:rPr>
        <w:t xml:space="preserve">In the case outlined above, the </w:t>
      </w:r>
      <w:r w:rsidR="0057383E" w:rsidRPr="00FE0D1A">
        <w:rPr>
          <w:sz w:val="20"/>
        </w:rPr>
        <w:t xml:space="preserve">consortium </w:t>
      </w:r>
      <w:r w:rsidRPr="00FE0D1A">
        <w:rPr>
          <w:sz w:val="20"/>
        </w:rPr>
        <w:t xml:space="preserve">shall be deemed to be responsible for the reason for termination (Section </w:t>
      </w:r>
      <w:r w:rsidR="00BA7F6D">
        <w:rPr>
          <w:sz w:val="20"/>
        </w:rPr>
        <w:t>4</w:t>
      </w:r>
      <w:r w:rsidR="00486F8E" w:rsidRPr="00FE0D1A">
        <w:rPr>
          <w:sz w:val="20"/>
        </w:rPr>
        <w:t>.3.2</w:t>
      </w:r>
      <w:r w:rsidRPr="00FE0D1A">
        <w:rPr>
          <w:sz w:val="20"/>
        </w:rPr>
        <w:t xml:space="preserve"> of the General Terms</w:t>
      </w:r>
      <w:r w:rsidRPr="004235F9">
        <w:rPr>
          <w:sz w:val="20"/>
        </w:rPr>
        <w:t xml:space="preserve"> and Conditions of Contract).</w:t>
      </w:r>
    </w:p>
    <w:p w14:paraId="6185CB8A" w14:textId="4EDB735E" w:rsidR="00624E94" w:rsidRPr="00624E94" w:rsidRDefault="00624E94" w:rsidP="00624E94">
      <w:pPr>
        <w:pStyle w:val="1Einrckung"/>
        <w:spacing w:after="0" w:line="240" w:lineRule="auto"/>
        <w:ind w:left="0"/>
        <w:rPr>
          <w:color w:val="7F7F7F" w:themeColor="text1" w:themeTint="80"/>
          <w:szCs w:val="18"/>
          <w:lang w:val="en-US"/>
        </w:rPr>
      </w:pPr>
      <w:r w:rsidRPr="00624E94">
        <w:rPr>
          <w:color w:val="7F7F7F" w:themeColor="text1" w:themeTint="80"/>
          <w:szCs w:val="18"/>
        </w:rPr>
        <w:t>/</w:t>
      </w:r>
      <w:r w:rsidRPr="00624E94">
        <w:rPr>
          <w:color w:val="7F7F7F" w:themeColor="text1" w:themeTint="80"/>
          <w:szCs w:val="18"/>
          <w:lang w:val="en-US"/>
        </w:rPr>
        <w:t xml:space="preserve">У </w:t>
      </w:r>
      <w:proofErr w:type="spellStart"/>
      <w:r w:rsidRPr="00624E94">
        <w:rPr>
          <w:color w:val="7F7F7F" w:themeColor="text1" w:themeTint="80"/>
          <w:szCs w:val="18"/>
          <w:lang w:val="en-US"/>
        </w:rPr>
        <w:t>разі</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розпуску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або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якщо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один</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із</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його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членів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повідомить</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свій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вихід</w:t>
      </w:r>
      <w:proofErr w:type="spellEnd"/>
      <w:r w:rsidRPr="00624E94">
        <w:rPr>
          <w:color w:val="7F7F7F" w:themeColor="text1" w:themeTint="80"/>
          <w:szCs w:val="18"/>
          <w:lang w:val="en-US"/>
        </w:rPr>
        <w:t xml:space="preserve"> з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чи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припинення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консорціуму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замовник</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має</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право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розірвати</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цей</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контракт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відповідно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пункту</w:t>
      </w:r>
      <w:proofErr w:type="spellEnd"/>
      <w:r w:rsidRPr="00624E94">
        <w:rPr>
          <w:color w:val="7F7F7F" w:themeColor="text1" w:themeTint="80"/>
          <w:szCs w:val="18"/>
          <w:lang w:val="en-US"/>
        </w:rPr>
        <w:t xml:space="preserve"> 4.3 </w:t>
      </w:r>
      <w:proofErr w:type="spellStart"/>
      <w:r w:rsidRPr="00624E94">
        <w:rPr>
          <w:color w:val="7F7F7F" w:themeColor="text1" w:themeTint="80"/>
          <w:szCs w:val="18"/>
          <w:lang w:val="en-US"/>
        </w:rPr>
        <w:t>Загальних</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умов</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договору</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надання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послуг</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та</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виконання</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робіт</w:t>
      </w:r>
      <w:proofErr w:type="spellEnd"/>
      <w:r w:rsidRPr="00624E94">
        <w:rPr>
          <w:color w:val="7F7F7F" w:themeColor="text1" w:themeTint="80"/>
          <w:szCs w:val="18"/>
          <w:lang w:val="en-US"/>
        </w:rPr>
        <w:t xml:space="preserve"> </w:t>
      </w:r>
      <w:proofErr w:type="spellStart"/>
      <w:r w:rsidRPr="00624E94">
        <w:rPr>
          <w:color w:val="7F7F7F" w:themeColor="text1" w:themeTint="80"/>
          <w:szCs w:val="18"/>
          <w:lang w:val="en-US"/>
        </w:rPr>
        <w:t>для</w:t>
      </w:r>
      <w:proofErr w:type="spellEnd"/>
      <w:r w:rsidRPr="00624E94">
        <w:rPr>
          <w:color w:val="7F7F7F" w:themeColor="text1" w:themeTint="80"/>
          <w:szCs w:val="18"/>
          <w:lang w:val="en-US"/>
        </w:rPr>
        <w:t xml:space="preserve"> Deutsche Gesellschaft für Internationale Zusammenarbeit (GIZ) GmbH.</w:t>
      </w:r>
    </w:p>
    <w:p w14:paraId="3E279233" w14:textId="77777777" w:rsidR="00624E94" w:rsidRPr="00624E94" w:rsidRDefault="00624E94" w:rsidP="00624E94">
      <w:pPr>
        <w:pStyle w:val="1Einrckung"/>
        <w:spacing w:after="0" w:line="240" w:lineRule="auto"/>
        <w:ind w:left="0"/>
        <w:rPr>
          <w:color w:val="7F7F7F" w:themeColor="text1" w:themeTint="80"/>
          <w:szCs w:val="18"/>
          <w:lang w:val="ru-RU"/>
        </w:rPr>
      </w:pPr>
      <w:r w:rsidRPr="00624E94">
        <w:rPr>
          <w:color w:val="7F7F7F" w:themeColor="text1" w:themeTint="80"/>
          <w:szCs w:val="18"/>
          <w:lang w:val="ru-RU"/>
        </w:rPr>
        <w:t>У такому випадку вважається, що причини розірвання контракту належать до сфери відповідальності консорціуму (пункт 4.3.2 Загальних умов договору).</w:t>
      </w:r>
    </w:p>
    <w:p w14:paraId="5245CB00" w14:textId="0F207D21" w:rsidR="00624E94" w:rsidRPr="00624E94" w:rsidRDefault="00624E94" w:rsidP="00A303EA">
      <w:pPr>
        <w:pStyle w:val="1Einrckung"/>
        <w:ind w:left="0"/>
        <w:rPr>
          <w:sz w:val="20"/>
          <w:lang w:val="ru-RU"/>
        </w:rPr>
        <w:sectPr w:rsidR="00624E94" w:rsidRPr="00624E94" w:rsidSect="00172EE2">
          <w:headerReference w:type="default" r:id="rId11"/>
          <w:footerReference w:type="default" r:id="rId12"/>
          <w:headerReference w:type="first" r:id="rId13"/>
          <w:footerReference w:type="first" r:id="rId14"/>
          <w:type w:val="continuous"/>
          <w:pgSz w:w="11907" w:h="16840" w:code="9"/>
          <w:pgMar w:top="2552" w:right="851" w:bottom="1134" w:left="1134" w:header="425" w:footer="454" w:gutter="0"/>
          <w:cols w:space="720"/>
          <w:titlePg/>
          <w:docGrid w:linePitch="299"/>
        </w:sectPr>
      </w:pPr>
    </w:p>
    <w:p w14:paraId="1B92C619" w14:textId="77777777" w:rsidR="009F0417" w:rsidRPr="00624E94" w:rsidRDefault="009F0417" w:rsidP="00A303EA">
      <w:pPr>
        <w:pStyle w:val="1Einrckung"/>
        <w:ind w:left="0"/>
        <w:rPr>
          <w:sz w:val="20"/>
          <w:lang w:val="ru-RU"/>
        </w:rPr>
      </w:pPr>
    </w:p>
    <w:p w14:paraId="6792E447" w14:textId="2D61CA18" w:rsidR="009F0417" w:rsidRPr="00624E94" w:rsidRDefault="009F0417" w:rsidP="00A303EA">
      <w:pPr>
        <w:pStyle w:val="1Einrckung"/>
        <w:ind w:left="0"/>
        <w:rPr>
          <w:lang w:val="ru-RU"/>
        </w:rPr>
        <w:sectPr w:rsidR="009F0417" w:rsidRPr="00624E94" w:rsidSect="004A4885">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DF1F00" w14:paraId="38AAD8DB" w14:textId="77777777" w:rsidTr="000224EE">
        <w:trPr>
          <w:cantSplit/>
        </w:trPr>
        <w:tc>
          <w:tcPr>
            <w:tcW w:w="4665" w:type="dxa"/>
            <w:tcMar>
              <w:left w:w="0" w:type="dxa"/>
              <w:right w:w="0" w:type="dxa"/>
            </w:tcMar>
          </w:tcPr>
          <w:p w14:paraId="42382675"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7F282720" w14:textId="57EEDAAD" w:rsidR="00DF1F00" w:rsidRPr="00624E94" w:rsidRDefault="00624E94" w:rsidP="000224EE">
            <w:pPr>
              <w:spacing w:after="20"/>
              <w:rPr>
                <w:b/>
                <w:bCs/>
                <w:noProof/>
                <w:lang w:val="uk-UA"/>
              </w:rPr>
            </w:pPr>
            <w:r>
              <w:rPr>
                <w:b/>
                <w:bCs/>
                <w:noProof/>
                <w:sz w:val="18"/>
              </w:rPr>
              <w:t>D</w:t>
            </w:r>
            <w:r w:rsidR="00DF1F00">
              <w:rPr>
                <w:b/>
                <w:bCs/>
                <w:noProof/>
                <w:sz w:val="18"/>
              </w:rPr>
              <w:t>ate</w:t>
            </w:r>
            <w:r>
              <w:rPr>
                <w:b/>
                <w:bCs/>
                <w:noProof/>
                <w:sz w:val="18"/>
              </w:rPr>
              <w:t>/</w:t>
            </w:r>
            <w:r>
              <w:rPr>
                <w:b/>
                <w:bCs/>
                <w:noProof/>
                <w:sz w:val="18"/>
                <w:lang w:val="uk-UA"/>
              </w:rPr>
              <w:t xml:space="preserve"> </w:t>
            </w:r>
            <w:r w:rsidRPr="00624E94">
              <w:rPr>
                <w:b/>
                <w:bCs/>
                <w:noProof/>
                <w:color w:val="7F7F7F" w:themeColor="text1" w:themeTint="80"/>
                <w:sz w:val="18"/>
                <w:lang w:val="uk-UA"/>
              </w:rPr>
              <w:t>дата</w:t>
            </w:r>
          </w:p>
          <w:p w14:paraId="4271F88D" w14:textId="77777777" w:rsidR="00DF1F00" w:rsidRPr="00DA01CF" w:rsidRDefault="00DF1F00" w:rsidP="000224EE">
            <w:pPr>
              <w:spacing w:after="20"/>
              <w:rPr>
                <w:b/>
                <w:bCs/>
                <w:sz w:val="18"/>
              </w:rPr>
            </w:pPr>
          </w:p>
        </w:tc>
        <w:tc>
          <w:tcPr>
            <w:tcW w:w="284" w:type="dxa"/>
            <w:vMerge w:val="restart"/>
          </w:tcPr>
          <w:p w14:paraId="295911DD" w14:textId="77777777" w:rsidR="00DF1F00" w:rsidRDefault="00DF1F00" w:rsidP="000224EE">
            <w:pPr>
              <w:spacing w:before="60" w:after="20"/>
              <w:ind w:left="573" w:hanging="573"/>
              <w:rPr>
                <w:b/>
                <w:bCs/>
                <w:sz w:val="18"/>
              </w:rPr>
            </w:pPr>
          </w:p>
        </w:tc>
        <w:tc>
          <w:tcPr>
            <w:tcW w:w="5103" w:type="dxa"/>
          </w:tcPr>
          <w:p w14:paraId="590F208D" w14:textId="77777777"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3460B630" w14:textId="377D58B9" w:rsidR="00DF1F00" w:rsidRPr="00624E94" w:rsidRDefault="00624E94" w:rsidP="000224EE">
            <w:pPr>
              <w:spacing w:after="20"/>
              <w:rPr>
                <w:b/>
                <w:bCs/>
                <w:noProof/>
                <w:lang w:val="en-US"/>
              </w:rPr>
            </w:pPr>
            <w:r>
              <w:rPr>
                <w:b/>
                <w:bCs/>
                <w:noProof/>
                <w:sz w:val="18"/>
              </w:rPr>
              <w:t>D</w:t>
            </w:r>
            <w:r w:rsidR="00DF1F00">
              <w:rPr>
                <w:b/>
                <w:bCs/>
                <w:noProof/>
                <w:sz w:val="18"/>
              </w:rPr>
              <w:t>ate</w:t>
            </w:r>
            <w:r>
              <w:rPr>
                <w:b/>
                <w:bCs/>
                <w:noProof/>
                <w:sz w:val="18"/>
                <w:lang w:val="en-US"/>
              </w:rPr>
              <w:t xml:space="preserve">/ </w:t>
            </w:r>
            <w:r w:rsidRPr="00624E94">
              <w:rPr>
                <w:b/>
                <w:bCs/>
                <w:noProof/>
                <w:color w:val="7F7F7F" w:themeColor="text1" w:themeTint="80"/>
                <w:sz w:val="18"/>
                <w:lang w:val="uk-UA"/>
              </w:rPr>
              <w:t>дата</w:t>
            </w:r>
          </w:p>
          <w:p w14:paraId="7D3A17AA" w14:textId="77777777" w:rsidR="00DF1F00" w:rsidRPr="00DA01CF" w:rsidRDefault="00DF1F00" w:rsidP="000224EE">
            <w:pPr>
              <w:spacing w:after="20"/>
              <w:rPr>
                <w:b/>
                <w:bCs/>
                <w:sz w:val="18"/>
              </w:rPr>
            </w:pPr>
          </w:p>
        </w:tc>
      </w:tr>
      <w:tr w:rsidR="00DF1F00" w:rsidRPr="00835A8A" w14:paraId="75F4FF34" w14:textId="77777777" w:rsidTr="000224EE">
        <w:trPr>
          <w:cantSplit/>
        </w:trPr>
        <w:tc>
          <w:tcPr>
            <w:tcW w:w="4665" w:type="dxa"/>
            <w:tcBorders>
              <w:bottom w:val="single" w:sz="4" w:space="0" w:color="auto"/>
            </w:tcBorders>
            <w:tcMar>
              <w:left w:w="0" w:type="dxa"/>
              <w:right w:w="0" w:type="dxa"/>
            </w:tcMar>
          </w:tcPr>
          <w:p w14:paraId="0D4E2C64"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0B09C236" w14:textId="77777777" w:rsidR="00DF1F00" w:rsidRPr="00A57D51" w:rsidRDefault="00DF1F00" w:rsidP="000224EE">
            <w:pPr>
              <w:spacing w:after="20"/>
              <w:rPr>
                <w:b/>
                <w:bCs/>
                <w:lang w:val="en-US"/>
              </w:rPr>
            </w:pPr>
          </w:p>
        </w:tc>
        <w:tc>
          <w:tcPr>
            <w:tcW w:w="284" w:type="dxa"/>
            <w:vMerge/>
          </w:tcPr>
          <w:p w14:paraId="106C48D8"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253334ED"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8823340" w14:textId="77777777" w:rsidR="00DF1F00" w:rsidRPr="006C270B" w:rsidRDefault="00DF1F00" w:rsidP="000224EE">
            <w:pPr>
              <w:spacing w:after="20"/>
              <w:rPr>
                <w:b/>
                <w:bCs/>
                <w:lang w:val="en-US"/>
              </w:rPr>
            </w:pPr>
          </w:p>
        </w:tc>
      </w:tr>
      <w:tr w:rsidR="00966C39" w:rsidRPr="00122EB0" w14:paraId="177A706C" w14:textId="77777777" w:rsidTr="000224EE">
        <w:trPr>
          <w:cantSplit/>
        </w:trPr>
        <w:tc>
          <w:tcPr>
            <w:tcW w:w="4665" w:type="dxa"/>
            <w:tcBorders>
              <w:top w:val="single" w:sz="4" w:space="0" w:color="auto"/>
            </w:tcBorders>
            <w:tcMar>
              <w:left w:w="0" w:type="dxa"/>
              <w:right w:w="0" w:type="dxa"/>
            </w:tcMar>
          </w:tcPr>
          <w:p w14:paraId="7497420E"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7AE1982E" w14:textId="0031D2C8"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52EF6FBE" w14:textId="3B98262B" w:rsidR="00966C39" w:rsidRPr="00966C39" w:rsidRDefault="00966C39" w:rsidP="00966C39">
            <w:pPr>
              <w:rPr>
                <w:lang w:val="ru-RU"/>
              </w:rPr>
            </w:pPr>
          </w:p>
        </w:tc>
        <w:tc>
          <w:tcPr>
            <w:tcW w:w="284" w:type="dxa"/>
            <w:vMerge/>
          </w:tcPr>
          <w:p w14:paraId="469E9D9F"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0AFC2B88"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071EC7D1"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4E11AF2F" w14:textId="74841A91" w:rsidR="00966C39" w:rsidRPr="00966C39" w:rsidRDefault="00966C39" w:rsidP="00966C39">
            <w:pPr>
              <w:pStyle w:val="U-Bezeichn"/>
              <w:keepNext/>
              <w:ind w:left="6"/>
              <w:rPr>
                <w:sz w:val="18"/>
                <w:lang w:val="ru-RU"/>
              </w:rPr>
            </w:pPr>
          </w:p>
        </w:tc>
      </w:tr>
      <w:tr w:rsidR="00DF1F00" w14:paraId="2EF9161B" w14:textId="77777777" w:rsidTr="000224EE">
        <w:trPr>
          <w:cantSplit/>
        </w:trPr>
        <w:tc>
          <w:tcPr>
            <w:tcW w:w="4665" w:type="dxa"/>
            <w:tcMar>
              <w:left w:w="0" w:type="dxa"/>
              <w:right w:w="0" w:type="dxa"/>
            </w:tcMar>
          </w:tcPr>
          <w:p w14:paraId="7E745AEC" w14:textId="77777777" w:rsidR="00B1671C" w:rsidRPr="00966C39" w:rsidRDefault="00B1671C" w:rsidP="000224EE">
            <w:pPr>
              <w:spacing w:after="20"/>
              <w:rPr>
                <w:noProof/>
                <w:lang w:val="ru-RU"/>
              </w:rPr>
            </w:pPr>
          </w:p>
          <w:p w14:paraId="25991889" w14:textId="252E5B61"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469BF9A"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5CFB39D6" w14:textId="1F30CBDF" w:rsidR="00F37A73" w:rsidRPr="00F37A73" w:rsidRDefault="00F37A73" w:rsidP="00F37A73">
            <w:pPr>
              <w:tabs>
                <w:tab w:val="left" w:pos="1836"/>
              </w:tabs>
              <w:rPr>
                <w:sz w:val="18"/>
              </w:rPr>
            </w:pPr>
            <w:r>
              <w:rPr>
                <w:sz w:val="18"/>
              </w:rPr>
              <w:tab/>
            </w:r>
          </w:p>
        </w:tc>
        <w:tc>
          <w:tcPr>
            <w:tcW w:w="284" w:type="dxa"/>
            <w:vMerge w:val="restart"/>
          </w:tcPr>
          <w:p w14:paraId="2CE6AE12" w14:textId="77777777" w:rsidR="00DF1F00" w:rsidRDefault="00DF1F00" w:rsidP="000224EE">
            <w:pPr>
              <w:spacing w:before="60" w:after="20"/>
              <w:ind w:left="573" w:hanging="573"/>
              <w:rPr>
                <w:b/>
                <w:bCs/>
                <w:sz w:val="18"/>
              </w:rPr>
            </w:pPr>
          </w:p>
        </w:tc>
        <w:tc>
          <w:tcPr>
            <w:tcW w:w="5103" w:type="dxa"/>
          </w:tcPr>
          <w:p w14:paraId="7D69126F" w14:textId="77777777" w:rsidR="00B1671C" w:rsidRDefault="00B1671C" w:rsidP="000224EE">
            <w:pPr>
              <w:spacing w:after="20"/>
              <w:rPr>
                <w:noProof/>
              </w:rPr>
            </w:pPr>
          </w:p>
          <w:p w14:paraId="1D24172F" w14:textId="50D102E6" w:rsidR="00DF1F00" w:rsidRDefault="00DF1F00" w:rsidP="000224EE">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7E83176" w14:textId="77777777" w:rsidR="00CB753F" w:rsidRPr="00624E94" w:rsidRDefault="00CB753F" w:rsidP="00CB753F">
            <w:pPr>
              <w:spacing w:after="20"/>
              <w:rPr>
                <w:b/>
                <w:bCs/>
                <w:noProof/>
                <w:lang w:val="uk-UA"/>
              </w:rPr>
            </w:pPr>
            <w:r>
              <w:rPr>
                <w:b/>
                <w:bCs/>
                <w:noProof/>
                <w:sz w:val="18"/>
              </w:rPr>
              <w:t>Date/</w:t>
            </w:r>
            <w:r>
              <w:rPr>
                <w:b/>
                <w:bCs/>
                <w:noProof/>
                <w:sz w:val="18"/>
                <w:lang w:val="uk-UA"/>
              </w:rPr>
              <w:t xml:space="preserve"> </w:t>
            </w:r>
            <w:r w:rsidRPr="00624E94">
              <w:rPr>
                <w:b/>
                <w:bCs/>
                <w:noProof/>
                <w:color w:val="7F7F7F" w:themeColor="text1" w:themeTint="80"/>
                <w:sz w:val="18"/>
                <w:lang w:val="uk-UA"/>
              </w:rPr>
              <w:t>дата</w:t>
            </w:r>
          </w:p>
          <w:p w14:paraId="1170C9C4" w14:textId="77777777" w:rsidR="00DF1F00" w:rsidRPr="00DA01CF" w:rsidRDefault="00DF1F00" w:rsidP="000224EE">
            <w:pPr>
              <w:spacing w:after="20"/>
              <w:rPr>
                <w:b/>
                <w:bCs/>
                <w:sz w:val="18"/>
              </w:rPr>
            </w:pPr>
          </w:p>
        </w:tc>
      </w:tr>
      <w:tr w:rsidR="00DF1F00" w:rsidRPr="00835A8A" w14:paraId="0215F500" w14:textId="77777777" w:rsidTr="000224EE">
        <w:trPr>
          <w:cantSplit/>
        </w:trPr>
        <w:tc>
          <w:tcPr>
            <w:tcW w:w="4665" w:type="dxa"/>
            <w:tcBorders>
              <w:bottom w:val="single" w:sz="4" w:space="0" w:color="auto"/>
            </w:tcBorders>
            <w:tcMar>
              <w:left w:w="0" w:type="dxa"/>
              <w:right w:w="0" w:type="dxa"/>
            </w:tcMar>
          </w:tcPr>
          <w:p w14:paraId="24D1E29A"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EEEACA" w14:textId="77777777" w:rsidR="00F37A73" w:rsidRPr="00F37A73" w:rsidRDefault="00F37A73" w:rsidP="00F37A73">
            <w:pPr>
              <w:rPr>
                <w:lang w:val="en-US"/>
              </w:rPr>
            </w:pPr>
          </w:p>
        </w:tc>
        <w:tc>
          <w:tcPr>
            <w:tcW w:w="284" w:type="dxa"/>
            <w:vMerge/>
          </w:tcPr>
          <w:p w14:paraId="42B20DBE" w14:textId="77777777" w:rsidR="00DF1F00" w:rsidRPr="00A57D51" w:rsidRDefault="00DF1F00" w:rsidP="000224EE">
            <w:pPr>
              <w:spacing w:before="480" w:after="20"/>
              <w:ind w:left="573" w:hanging="573"/>
              <w:rPr>
                <w:sz w:val="18"/>
                <w:lang w:val="en-US"/>
              </w:rPr>
            </w:pPr>
          </w:p>
        </w:tc>
        <w:tc>
          <w:tcPr>
            <w:tcW w:w="5103" w:type="dxa"/>
            <w:tcBorders>
              <w:bottom w:val="single" w:sz="4" w:space="0" w:color="auto"/>
            </w:tcBorders>
          </w:tcPr>
          <w:p w14:paraId="43C5FB01" w14:textId="77777777" w:rsidR="00DF1F00" w:rsidRDefault="00DF1F00" w:rsidP="000224EE">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1D3B2C0F" w14:textId="77777777" w:rsidR="00DF1F00" w:rsidRPr="006C270B" w:rsidRDefault="00DF1F00" w:rsidP="000224EE">
            <w:pPr>
              <w:spacing w:after="20"/>
              <w:rPr>
                <w:b/>
                <w:bCs/>
                <w:lang w:val="en-US"/>
              </w:rPr>
            </w:pPr>
          </w:p>
        </w:tc>
      </w:tr>
      <w:tr w:rsidR="00966C39" w:rsidRPr="00122EB0" w14:paraId="4FD4565F" w14:textId="77777777" w:rsidTr="000224EE">
        <w:trPr>
          <w:cantSplit/>
        </w:trPr>
        <w:tc>
          <w:tcPr>
            <w:tcW w:w="4665" w:type="dxa"/>
            <w:tcBorders>
              <w:top w:val="single" w:sz="4" w:space="0" w:color="auto"/>
            </w:tcBorders>
            <w:tcMar>
              <w:left w:w="0" w:type="dxa"/>
              <w:right w:w="0" w:type="dxa"/>
            </w:tcMar>
          </w:tcPr>
          <w:p w14:paraId="2A3A757A"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FB9A0F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F64A14C" w14:textId="065FF4AE" w:rsidR="00966C39" w:rsidRPr="00966C39" w:rsidRDefault="00966C39" w:rsidP="00966C39">
            <w:pPr>
              <w:pStyle w:val="U-Bezeichn"/>
              <w:keepNext/>
              <w:ind w:left="0"/>
              <w:rPr>
                <w:sz w:val="18"/>
                <w:lang w:val="ru-RU"/>
              </w:rPr>
            </w:pPr>
          </w:p>
        </w:tc>
        <w:tc>
          <w:tcPr>
            <w:tcW w:w="284" w:type="dxa"/>
            <w:vMerge/>
          </w:tcPr>
          <w:p w14:paraId="728C9F19" w14:textId="77777777" w:rsidR="00966C39" w:rsidRPr="00966C39" w:rsidRDefault="00966C39" w:rsidP="00966C39">
            <w:pPr>
              <w:spacing w:before="60" w:after="20"/>
              <w:ind w:left="573" w:hanging="573"/>
              <w:rPr>
                <w:b/>
                <w:bCs/>
                <w:sz w:val="18"/>
                <w:lang w:val="ru-RU"/>
              </w:rPr>
            </w:pPr>
          </w:p>
        </w:tc>
        <w:tc>
          <w:tcPr>
            <w:tcW w:w="5103" w:type="dxa"/>
            <w:tcBorders>
              <w:top w:val="single" w:sz="4" w:space="0" w:color="auto"/>
            </w:tcBorders>
          </w:tcPr>
          <w:p w14:paraId="216DF111" w14:textId="77777777" w:rsidR="00966C39" w:rsidRDefault="00966C39" w:rsidP="00966C39">
            <w:pPr>
              <w:pStyle w:val="U-Bezeichn"/>
              <w:keepNext/>
              <w:spacing w:after="0" w:line="240" w:lineRule="auto"/>
              <w:ind w:left="0"/>
              <w:rPr>
                <w:b/>
                <w:bCs/>
                <w:sz w:val="18"/>
                <w:lang w:val="en-US"/>
              </w:rPr>
            </w:pPr>
            <w:r w:rsidRPr="00DF1F00">
              <w:rPr>
                <w:b/>
                <w:bCs/>
                <w:sz w:val="18"/>
                <w:lang w:val="en-US"/>
              </w:rPr>
              <w:t>full first and last name,</w:t>
            </w:r>
            <w:r>
              <w:rPr>
                <w:b/>
                <w:bCs/>
                <w:sz w:val="18"/>
                <w:lang w:val="en-US"/>
              </w:rPr>
              <w:t xml:space="preserve"> company stamp if applicable</w:t>
            </w:r>
          </w:p>
          <w:p w14:paraId="11C5D14D" w14:textId="77777777" w:rsidR="00966C39" w:rsidRPr="00966C39" w:rsidRDefault="00966C39" w:rsidP="00966C39">
            <w:pPr>
              <w:spacing w:before="0" w:after="0"/>
              <w:rPr>
                <w:i/>
                <w:iCs/>
                <w:color w:val="7F7F7F" w:themeColor="text1" w:themeTint="80"/>
                <w:sz w:val="18"/>
                <w:szCs w:val="18"/>
                <w:lang w:val="ru-RU"/>
              </w:rPr>
            </w:pPr>
            <w:r w:rsidRPr="00966C39">
              <w:rPr>
                <w:i/>
                <w:iCs/>
                <w:color w:val="7F7F7F" w:themeColor="text1" w:themeTint="80"/>
                <w:sz w:val="18"/>
                <w:szCs w:val="18"/>
                <w:lang w:val="ru-RU"/>
              </w:rPr>
              <w:t>/</w:t>
            </w:r>
            <w:r w:rsidRPr="00966C39">
              <w:rPr>
                <w:rFonts w:asciiTheme="minorHAnsi" w:eastAsiaTheme="minorEastAsia" w:hAnsiTheme="minorHAnsi" w:cstheme="minorBidi"/>
                <w:i/>
                <w:iCs/>
                <w:color w:val="7F7F7F" w:themeColor="text1" w:themeTint="80"/>
                <w:sz w:val="18"/>
                <w:szCs w:val="18"/>
                <w:lang w:val="ru-RU" w:eastAsia="en-US"/>
              </w:rPr>
              <w:t xml:space="preserve"> </w:t>
            </w:r>
            <w:r w:rsidRPr="00966C39">
              <w:rPr>
                <w:i/>
                <w:iCs/>
                <w:color w:val="7F7F7F" w:themeColor="text1" w:themeTint="80"/>
                <w:sz w:val="18"/>
                <w:szCs w:val="18"/>
                <w:lang w:val="ru-RU"/>
              </w:rPr>
              <w:t>ПІБ, печатка компанії (за наявності)</w:t>
            </w:r>
          </w:p>
          <w:p w14:paraId="17C085A9" w14:textId="4D145E2E" w:rsidR="00966C39" w:rsidRPr="00966C39" w:rsidRDefault="00966C39" w:rsidP="00966C39">
            <w:pPr>
              <w:pStyle w:val="U-Bezeichn"/>
              <w:keepNext/>
              <w:ind w:left="6"/>
              <w:rPr>
                <w:sz w:val="18"/>
                <w:lang w:val="ru-RU"/>
              </w:rPr>
            </w:pPr>
          </w:p>
        </w:tc>
      </w:tr>
    </w:tbl>
    <w:p w14:paraId="02278C25" w14:textId="77777777" w:rsidR="00DF1F00" w:rsidRPr="00966C39" w:rsidRDefault="00DF1F00" w:rsidP="009F0417">
      <w:pPr>
        <w:spacing w:before="240"/>
        <w:rPr>
          <w:lang w:val="ru-RU"/>
        </w:rPr>
      </w:pPr>
    </w:p>
    <w:sectPr w:rsidR="00DF1F00" w:rsidRPr="00966C39"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FD0C5" w14:textId="77777777" w:rsidR="00DE17BC" w:rsidRDefault="00DE17BC" w:rsidP="00935DAD">
      <w:pPr>
        <w:spacing w:before="0" w:after="0"/>
      </w:pPr>
      <w:r>
        <w:separator/>
      </w:r>
    </w:p>
  </w:endnote>
  <w:endnote w:type="continuationSeparator" w:id="0">
    <w:p w14:paraId="567B7693" w14:textId="77777777" w:rsidR="00DE17BC" w:rsidRDefault="00DE17BC" w:rsidP="00935DA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172EE2" w14:paraId="24A7B0EC" w14:textId="77777777" w:rsidTr="00CD0FB4">
      <w:tc>
        <w:tcPr>
          <w:tcW w:w="1572" w:type="pct"/>
        </w:tcPr>
        <w:p w14:paraId="2F27A9A0" w14:textId="3738547C" w:rsidR="00172EE2" w:rsidRDefault="00172EE2" w:rsidP="00172EE2">
          <w:pPr>
            <w:rPr>
              <w:sz w:val="18"/>
              <w:szCs w:val="18"/>
            </w:rPr>
          </w:pPr>
          <w:r>
            <w:rPr>
              <w:sz w:val="18"/>
              <w:szCs w:val="18"/>
            </w:rPr>
            <w:t xml:space="preserve">Last update: </w:t>
          </w:r>
          <w:r w:rsidR="00F37A73">
            <w:rPr>
              <w:sz w:val="18"/>
              <w:szCs w:val="18"/>
            </w:rPr>
            <w:t>03</w:t>
          </w:r>
          <w:r>
            <w:rPr>
              <w:sz w:val="18"/>
              <w:szCs w:val="18"/>
            </w:rPr>
            <w:t>/202</w:t>
          </w:r>
          <w:r w:rsidR="00F37A73">
            <w:rPr>
              <w:sz w:val="18"/>
              <w:szCs w:val="18"/>
            </w:rPr>
            <w:t>5</w:t>
          </w:r>
        </w:p>
      </w:tc>
      <w:tc>
        <w:tcPr>
          <w:tcW w:w="2571" w:type="pct"/>
        </w:tcPr>
        <w:p w14:paraId="1FA33DB0" w14:textId="77777777" w:rsidR="00172EE2" w:rsidRDefault="00172EE2"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54824541" w14:textId="77777777" w:rsidR="00172EE2" w:rsidRDefault="00172EE2" w:rsidP="00172EE2">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4AA2B5CA" w14:textId="4DE040ED" w:rsidR="00A303EA" w:rsidRPr="00172EE2" w:rsidRDefault="00A303EA" w:rsidP="00172E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470" w:type="pct"/>
      <w:tblCellMar>
        <w:left w:w="0" w:type="dxa"/>
        <w:right w:w="0" w:type="dxa"/>
      </w:tblCellMar>
      <w:tblLook w:val="00A0" w:firstRow="1" w:lastRow="0" w:firstColumn="1" w:lastColumn="0" w:noHBand="0" w:noVBand="0"/>
    </w:tblPr>
    <w:tblGrid>
      <w:gridCol w:w="3412"/>
      <w:gridCol w:w="5582"/>
      <w:gridCol w:w="1861"/>
    </w:tblGrid>
    <w:tr w:rsidR="00357028" w14:paraId="12632BC0" w14:textId="77777777" w:rsidTr="00CD0FB4">
      <w:tc>
        <w:tcPr>
          <w:tcW w:w="1572" w:type="pct"/>
        </w:tcPr>
        <w:p w14:paraId="14D2B67F" w14:textId="081E7BF5" w:rsidR="00357028" w:rsidRDefault="00357028" w:rsidP="00357028">
          <w:pPr>
            <w:rPr>
              <w:sz w:val="18"/>
              <w:szCs w:val="18"/>
            </w:rPr>
          </w:pPr>
          <w:r>
            <w:rPr>
              <w:sz w:val="18"/>
              <w:szCs w:val="18"/>
            </w:rPr>
            <w:t xml:space="preserve">Last update: </w:t>
          </w:r>
          <w:r w:rsidR="0009642A">
            <w:rPr>
              <w:sz w:val="18"/>
              <w:szCs w:val="18"/>
            </w:rPr>
            <w:t>12</w:t>
          </w:r>
          <w:r>
            <w:rPr>
              <w:sz w:val="18"/>
              <w:szCs w:val="18"/>
            </w:rPr>
            <w:t>/202</w:t>
          </w:r>
          <w:r w:rsidR="000965A6">
            <w:rPr>
              <w:sz w:val="18"/>
              <w:szCs w:val="18"/>
            </w:rPr>
            <w:t>5</w:t>
          </w:r>
        </w:p>
      </w:tc>
      <w:tc>
        <w:tcPr>
          <w:tcW w:w="2571" w:type="pct"/>
        </w:tcPr>
        <w:p w14:paraId="72AFEFDD" w14:textId="77777777" w:rsidR="00357028" w:rsidRDefault="00357028" w:rsidP="00172EE2">
          <w:pPr>
            <w:tabs>
              <w:tab w:val="left" w:pos="1560"/>
              <w:tab w:val="center" w:pos="2055"/>
            </w:tabs>
            <w:ind w:left="561"/>
            <w:rPr>
              <w:sz w:val="18"/>
              <w:szCs w:val="18"/>
            </w:rPr>
          </w:pPr>
          <w:r w:rsidRPr="00941F6C">
            <w:rPr>
              <w:sz w:val="18"/>
              <w:szCs w:val="18"/>
              <w:lang w:val="en-US"/>
            </w:rPr>
            <w:t>Created by:</w:t>
          </w:r>
          <w:r>
            <w:rPr>
              <w:sz w:val="18"/>
              <w:szCs w:val="18"/>
            </w:rPr>
            <w:t xml:space="preserve"> Division E200</w:t>
          </w:r>
        </w:p>
      </w:tc>
      <w:tc>
        <w:tcPr>
          <w:tcW w:w="857" w:type="pct"/>
        </w:tcPr>
        <w:p w14:paraId="6291E74C" w14:textId="77777777" w:rsidR="00357028" w:rsidRDefault="00357028" w:rsidP="00357028">
          <w:pPr>
            <w:ind w:right="57" w:firstLine="2"/>
            <w:rPr>
              <w:sz w:val="18"/>
              <w:szCs w:val="18"/>
            </w:rPr>
          </w:pPr>
          <w:r>
            <w:rPr>
              <w:sz w:val="18"/>
              <w:szCs w:val="18"/>
            </w:rPr>
            <w:t xml:space="preserve">Page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B15BBA7" w14:textId="322371D5" w:rsidR="00A303EA" w:rsidRPr="00357028" w:rsidRDefault="00A303EA" w:rsidP="003570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3E7C0A" w14:textId="77777777" w:rsidR="00DE17BC" w:rsidRDefault="00DE17BC" w:rsidP="00935DAD">
      <w:pPr>
        <w:spacing w:before="0" w:after="0"/>
      </w:pPr>
      <w:r>
        <w:separator/>
      </w:r>
    </w:p>
  </w:footnote>
  <w:footnote w:type="continuationSeparator" w:id="0">
    <w:p w14:paraId="255D6DAF" w14:textId="77777777" w:rsidR="00DE17BC" w:rsidRDefault="00DE17BC" w:rsidP="00935DAD">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13BBD170" w14:textId="77777777" w:rsidTr="000D10A0">
      <w:trPr>
        <w:trHeight w:val="1418"/>
      </w:trPr>
      <w:tc>
        <w:tcPr>
          <w:tcW w:w="6796" w:type="dxa"/>
        </w:tcPr>
        <w:p w14:paraId="7291831C" w14:textId="77777777" w:rsidR="00A303EA" w:rsidRDefault="00A303EA" w:rsidP="00FA3C21">
          <w:pPr>
            <w:pStyle w:val="Heading1"/>
            <w:spacing w:before="600"/>
            <w:rPr>
              <w:sz w:val="18"/>
              <w:szCs w:val="18"/>
            </w:rPr>
          </w:pPr>
          <w:r>
            <w:t>Declaration by consortium of applicants/bidders</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35FBC90" w14:textId="77777777" w:rsidR="00ED5B39" w:rsidRPr="00F40C53" w:rsidRDefault="00ED5B39" w:rsidP="00ED5B39">
          <w:pPr>
            <w:rPr>
              <w:b/>
              <w:bCs/>
              <w:i/>
              <w:iCs/>
              <w:color w:val="7F7F7F" w:themeColor="text1" w:themeTint="80"/>
              <w:sz w:val="24"/>
              <w:szCs w:val="24"/>
              <w:lang w:val="ru-RU"/>
            </w:rPr>
          </w:pPr>
          <w:r w:rsidRPr="00695985">
            <w:rPr>
              <w:lang w:val="ru-RU"/>
            </w:rPr>
            <w:t>/</w:t>
          </w:r>
          <w:r w:rsidRPr="00F40C53">
            <w:rPr>
              <w:b/>
              <w:bCs/>
              <w:i/>
              <w:iCs/>
              <w:color w:val="7F7F7F" w:themeColor="text1" w:themeTint="80"/>
              <w:sz w:val="24"/>
              <w:szCs w:val="24"/>
              <w:lang w:val="ru-RU"/>
            </w:rPr>
            <w:t>Декларація консорціуму кандидатів/учасників торгів</w:t>
          </w:r>
        </w:p>
        <w:p w14:paraId="536C402F" w14:textId="794CCDF1" w:rsidR="00ED5B39" w:rsidRPr="00F40C53" w:rsidRDefault="00ED5B39" w:rsidP="00ED5B39">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7AE73A7D" w14:textId="77777777" w:rsidR="00A303EA" w:rsidRPr="00ED5B39" w:rsidRDefault="00A303EA" w:rsidP="00E15DC9">
          <w:pPr>
            <w:ind w:left="-4" w:firstLine="4"/>
            <w:jc w:val="right"/>
            <w:rPr>
              <w:lang w:val="ru-RU"/>
            </w:rPr>
          </w:pPr>
        </w:p>
      </w:tc>
    </w:tr>
  </w:tbl>
  <w:p w14:paraId="275E6B43" w14:textId="77777777" w:rsidR="00A303EA" w:rsidRPr="00A95EB1" w:rsidRDefault="00A303EA" w:rsidP="00272577">
    <w:pPr>
      <w:pStyle w:val="Seitenzahlen"/>
      <w:ind w:right="0"/>
    </w:pPr>
    <w:r>
      <w:t xml:space="preserve">Page </w:t>
    </w:r>
    <w:r>
      <w:fldChar w:fldCharType="begin"/>
    </w:r>
    <w:r>
      <w:instrText xml:space="preserve"> PAGE  \* Arabic  \* MERGEFORMAT </w:instrText>
    </w:r>
    <w:r>
      <w:fldChar w:fldCharType="separate"/>
    </w:r>
    <w:r>
      <w:rPr>
        <w:noProof/>
      </w:rPr>
      <w:t>2</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2</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A303EA" w:rsidRPr="00122EB0" w14:paraId="4DE0C1E0" w14:textId="77777777" w:rsidTr="00E15DC9">
      <w:trPr>
        <w:trHeight w:val="1418"/>
      </w:trPr>
      <w:tc>
        <w:tcPr>
          <w:tcW w:w="6796" w:type="dxa"/>
        </w:tcPr>
        <w:sdt>
          <w:sdtPr>
            <w:alias w:val="Levels of Confidentiality"/>
            <w:tag w:val="Levels of Confidentiality"/>
            <w:id w:val="1148702348"/>
            <w:lock w:val="sdtLocked"/>
            <w:placeholder>
              <w:docPart w:val="8B2374D53CAC43C9A31927410A232A8A"/>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Content>
            <w:p w14:paraId="3E0A0F3E" w14:textId="77777777" w:rsidR="00C04A6D" w:rsidRDefault="00C04A6D" w:rsidP="004D1BFA">
              <w:pPr>
                <w:spacing w:before="0" w:after="0"/>
              </w:pPr>
              <w:r>
                <w:t>CONFIDENTIAL</w:t>
              </w:r>
            </w:p>
          </w:sdtContent>
        </w:sdt>
        <w:p w14:paraId="27C9629F" w14:textId="77777777" w:rsidR="00A303EA" w:rsidRDefault="00A303EA" w:rsidP="004D1BFA">
          <w:pPr>
            <w:pStyle w:val="Heading1"/>
            <w:spacing w:before="0" w:after="0"/>
            <w:rPr>
              <w:sz w:val="18"/>
              <w:szCs w:val="18"/>
            </w:rPr>
          </w:pPr>
          <w:r>
            <w:t>Declaration by candidate/bidding consortium</w:t>
          </w:r>
          <w:r>
            <w:br/>
          </w:r>
          <w:r>
            <w:rPr>
              <w:sz w:val="18"/>
              <w:szCs w:val="18"/>
            </w:rPr>
            <w:t xml:space="preserve">– will become a </w:t>
          </w:r>
          <w:proofErr w:type="spellStart"/>
          <w:r>
            <w:rPr>
              <w:sz w:val="18"/>
              <w:szCs w:val="18"/>
            </w:rPr>
            <w:t>consortial</w:t>
          </w:r>
          <w:proofErr w:type="spellEnd"/>
          <w:r>
            <w:rPr>
              <w:sz w:val="18"/>
              <w:szCs w:val="18"/>
            </w:rPr>
            <w:t xml:space="preserve"> declaration if the contract is awarded –</w:t>
          </w:r>
        </w:p>
        <w:p w14:paraId="55E99BD9" w14:textId="66CB8F5A" w:rsidR="004D1BFA" w:rsidRPr="004D1BFA" w:rsidRDefault="00695985" w:rsidP="00695985">
          <w:pPr>
            <w:rPr>
              <w:b/>
              <w:bCs/>
              <w:i/>
              <w:iCs/>
              <w:color w:val="7F7F7F" w:themeColor="text1" w:themeTint="80"/>
              <w:sz w:val="18"/>
              <w:szCs w:val="18"/>
              <w:lang w:val="ru-RU"/>
            </w:rPr>
          </w:pPr>
          <w:r w:rsidRPr="00695985">
            <w:rPr>
              <w:lang w:val="ru-RU"/>
            </w:rPr>
            <w:t>/</w:t>
          </w:r>
          <w:r w:rsidR="004D1BFA" w:rsidRPr="00F40C53">
            <w:rPr>
              <w:b/>
              <w:bCs/>
              <w:i/>
              <w:iCs/>
              <w:color w:val="7F7F7F" w:themeColor="text1" w:themeTint="80"/>
              <w:sz w:val="24"/>
              <w:szCs w:val="24"/>
              <w:lang w:val="ru-RU"/>
            </w:rPr>
            <w:t>Декларація консорціуму кандидатів/учасників торгів</w:t>
          </w:r>
        </w:p>
        <w:p w14:paraId="24927E31" w14:textId="128597CE" w:rsidR="004D1BFA" w:rsidRPr="00F40C53" w:rsidRDefault="004D1BFA" w:rsidP="004D1BFA">
          <w:pPr>
            <w:spacing w:before="0" w:after="0"/>
            <w:rPr>
              <w:i/>
              <w:iCs/>
              <w:color w:val="7F7F7F" w:themeColor="text1" w:themeTint="80"/>
              <w:sz w:val="18"/>
              <w:szCs w:val="18"/>
              <w:lang w:val="ru-RU"/>
            </w:rPr>
          </w:pPr>
          <w:r w:rsidRPr="004D1BFA">
            <w:rPr>
              <w:i/>
              <w:iCs/>
              <w:color w:val="7F7F7F" w:themeColor="text1" w:themeTint="80"/>
              <w:sz w:val="18"/>
              <w:szCs w:val="18"/>
              <w:lang w:val="ru-RU"/>
            </w:rPr>
            <w:t>– у разі присудження контракту набуде статусу консорціальної декларації –</w:t>
          </w:r>
        </w:p>
      </w:tc>
      <w:tc>
        <w:tcPr>
          <w:tcW w:w="3119" w:type="dxa"/>
        </w:tcPr>
        <w:p w14:paraId="22FFE429" w14:textId="77777777" w:rsidR="00A303EA" w:rsidRPr="004D1BFA" w:rsidRDefault="00A303EA" w:rsidP="004D1BFA">
          <w:pPr>
            <w:spacing w:before="0" w:after="0"/>
            <w:ind w:firstLine="4"/>
            <w:jc w:val="right"/>
            <w:rPr>
              <w:lang w:val="ru-RU"/>
            </w:rPr>
          </w:pPr>
        </w:p>
      </w:tc>
    </w:tr>
  </w:tbl>
  <w:p w14:paraId="427A8511" w14:textId="77777777" w:rsidR="00A303EA" w:rsidRPr="004D1BFA" w:rsidRDefault="00A303EA" w:rsidP="009F0417">
    <w:pPr>
      <w:pStyle w:val="Seitenzahlen"/>
      <w:ind w:right="0"/>
      <w:jc w:val="left"/>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2090302196">
    <w:abstractNumId w:val="11"/>
  </w:num>
  <w:num w:numId="2" w16cid:durableId="2096316256">
    <w:abstractNumId w:val="11"/>
  </w:num>
  <w:num w:numId="3" w16cid:durableId="489714638">
    <w:abstractNumId w:val="11"/>
  </w:num>
  <w:num w:numId="4" w16cid:durableId="1731732628">
    <w:abstractNumId w:val="11"/>
  </w:num>
  <w:num w:numId="5" w16cid:durableId="405154244">
    <w:abstractNumId w:val="11"/>
  </w:num>
  <w:num w:numId="6" w16cid:durableId="1434130960">
    <w:abstractNumId w:val="11"/>
  </w:num>
  <w:num w:numId="7" w16cid:durableId="1510177300">
    <w:abstractNumId w:val="24"/>
  </w:num>
  <w:num w:numId="8" w16cid:durableId="1272129164">
    <w:abstractNumId w:val="12"/>
  </w:num>
  <w:num w:numId="9" w16cid:durableId="1895964778">
    <w:abstractNumId w:val="12"/>
  </w:num>
  <w:num w:numId="10" w16cid:durableId="1168981902">
    <w:abstractNumId w:val="12"/>
  </w:num>
  <w:num w:numId="11" w16cid:durableId="799615694">
    <w:abstractNumId w:val="12"/>
  </w:num>
  <w:num w:numId="12" w16cid:durableId="494732393">
    <w:abstractNumId w:val="12"/>
  </w:num>
  <w:num w:numId="13" w16cid:durableId="1157913149">
    <w:abstractNumId w:val="12"/>
  </w:num>
  <w:num w:numId="14" w16cid:durableId="1986280489">
    <w:abstractNumId w:val="10"/>
  </w:num>
  <w:num w:numId="15" w16cid:durableId="396435978">
    <w:abstractNumId w:val="23"/>
  </w:num>
  <w:num w:numId="16" w16cid:durableId="1015301868">
    <w:abstractNumId w:val="19"/>
  </w:num>
  <w:num w:numId="17" w16cid:durableId="907423960">
    <w:abstractNumId w:val="10"/>
  </w:num>
  <w:num w:numId="18" w16cid:durableId="2117746356">
    <w:abstractNumId w:val="23"/>
  </w:num>
  <w:num w:numId="19" w16cid:durableId="1954509788">
    <w:abstractNumId w:val="19"/>
  </w:num>
  <w:num w:numId="20" w16cid:durableId="634483309">
    <w:abstractNumId w:val="10"/>
  </w:num>
  <w:num w:numId="21" w16cid:durableId="1474642761">
    <w:abstractNumId w:val="9"/>
  </w:num>
  <w:num w:numId="22" w16cid:durableId="193662871">
    <w:abstractNumId w:val="7"/>
  </w:num>
  <w:num w:numId="23" w16cid:durableId="1183012678">
    <w:abstractNumId w:val="6"/>
  </w:num>
  <w:num w:numId="24" w16cid:durableId="1666400527">
    <w:abstractNumId w:val="5"/>
  </w:num>
  <w:num w:numId="25" w16cid:durableId="1451392046">
    <w:abstractNumId w:val="4"/>
  </w:num>
  <w:num w:numId="26" w16cid:durableId="506016865">
    <w:abstractNumId w:val="20"/>
  </w:num>
  <w:num w:numId="27" w16cid:durableId="152643403">
    <w:abstractNumId w:val="8"/>
  </w:num>
  <w:num w:numId="28" w16cid:durableId="917831893">
    <w:abstractNumId w:val="3"/>
  </w:num>
  <w:num w:numId="29" w16cid:durableId="1895045482">
    <w:abstractNumId w:val="2"/>
  </w:num>
  <w:num w:numId="30" w16cid:durableId="397873098">
    <w:abstractNumId w:val="1"/>
  </w:num>
  <w:num w:numId="31" w16cid:durableId="1837915129">
    <w:abstractNumId w:val="0"/>
  </w:num>
  <w:num w:numId="32" w16cid:durableId="349139619">
    <w:abstractNumId w:val="10"/>
  </w:num>
  <w:num w:numId="33" w16cid:durableId="905381144">
    <w:abstractNumId w:val="13"/>
  </w:num>
  <w:num w:numId="34" w16cid:durableId="1493107920">
    <w:abstractNumId w:val="18"/>
  </w:num>
  <w:num w:numId="35" w16cid:durableId="702364189">
    <w:abstractNumId w:val="21"/>
  </w:num>
  <w:num w:numId="36" w16cid:durableId="1954240952">
    <w:abstractNumId w:val="17"/>
  </w:num>
  <w:num w:numId="37" w16cid:durableId="556286565">
    <w:abstractNumId w:val="22"/>
  </w:num>
  <w:num w:numId="38" w16cid:durableId="1387605808">
    <w:abstractNumId w:val="15"/>
  </w:num>
  <w:num w:numId="39" w16cid:durableId="750664367">
    <w:abstractNumId w:val="16"/>
  </w:num>
  <w:num w:numId="40" w16cid:durableId="1841652653">
    <w:abstractNumId w:val="14"/>
  </w:num>
  <w:num w:numId="41" w16cid:durableId="1733888422">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806"/>
    <w:rsid w:val="00000289"/>
    <w:rsid w:val="00000B4F"/>
    <w:rsid w:val="00001843"/>
    <w:rsid w:val="00002DC8"/>
    <w:rsid w:val="00002E0B"/>
    <w:rsid w:val="00004A8C"/>
    <w:rsid w:val="00005651"/>
    <w:rsid w:val="00005DBC"/>
    <w:rsid w:val="0000691F"/>
    <w:rsid w:val="00006DF9"/>
    <w:rsid w:val="00007144"/>
    <w:rsid w:val="000076E0"/>
    <w:rsid w:val="00007717"/>
    <w:rsid w:val="00011676"/>
    <w:rsid w:val="000119C1"/>
    <w:rsid w:val="00011E84"/>
    <w:rsid w:val="00012F9B"/>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49DE"/>
    <w:rsid w:val="000366E6"/>
    <w:rsid w:val="00036736"/>
    <w:rsid w:val="00042337"/>
    <w:rsid w:val="000453D1"/>
    <w:rsid w:val="00045481"/>
    <w:rsid w:val="000467EA"/>
    <w:rsid w:val="00047034"/>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D98"/>
    <w:rsid w:val="00082EA2"/>
    <w:rsid w:val="00083188"/>
    <w:rsid w:val="0008396B"/>
    <w:rsid w:val="0008401D"/>
    <w:rsid w:val="000848C2"/>
    <w:rsid w:val="00085265"/>
    <w:rsid w:val="000854F3"/>
    <w:rsid w:val="00085511"/>
    <w:rsid w:val="00086760"/>
    <w:rsid w:val="00086E26"/>
    <w:rsid w:val="00092FE9"/>
    <w:rsid w:val="000931E9"/>
    <w:rsid w:val="00095122"/>
    <w:rsid w:val="0009642A"/>
    <w:rsid w:val="000965A6"/>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D1D"/>
    <w:rsid w:val="000E480B"/>
    <w:rsid w:val="000E6395"/>
    <w:rsid w:val="000E64F4"/>
    <w:rsid w:val="000F001A"/>
    <w:rsid w:val="000F1BEC"/>
    <w:rsid w:val="000F4083"/>
    <w:rsid w:val="000F4D97"/>
    <w:rsid w:val="000F55C1"/>
    <w:rsid w:val="000F74B2"/>
    <w:rsid w:val="001012E3"/>
    <w:rsid w:val="00102646"/>
    <w:rsid w:val="00102D83"/>
    <w:rsid w:val="00103940"/>
    <w:rsid w:val="00104BAD"/>
    <w:rsid w:val="00104C8A"/>
    <w:rsid w:val="00106381"/>
    <w:rsid w:val="00106DDE"/>
    <w:rsid w:val="00110CE2"/>
    <w:rsid w:val="00111139"/>
    <w:rsid w:val="001112F1"/>
    <w:rsid w:val="001118E8"/>
    <w:rsid w:val="00111D8C"/>
    <w:rsid w:val="00112676"/>
    <w:rsid w:val="0011381F"/>
    <w:rsid w:val="00115569"/>
    <w:rsid w:val="001165A9"/>
    <w:rsid w:val="00116BF2"/>
    <w:rsid w:val="00116F50"/>
    <w:rsid w:val="0011703A"/>
    <w:rsid w:val="0011760E"/>
    <w:rsid w:val="00120483"/>
    <w:rsid w:val="00122EB0"/>
    <w:rsid w:val="00124708"/>
    <w:rsid w:val="00127AA5"/>
    <w:rsid w:val="00130044"/>
    <w:rsid w:val="001319C3"/>
    <w:rsid w:val="00131DC6"/>
    <w:rsid w:val="00131FA1"/>
    <w:rsid w:val="00134BB6"/>
    <w:rsid w:val="00135ABF"/>
    <w:rsid w:val="00137070"/>
    <w:rsid w:val="00141716"/>
    <w:rsid w:val="001417C3"/>
    <w:rsid w:val="00142745"/>
    <w:rsid w:val="001438DE"/>
    <w:rsid w:val="0014487B"/>
    <w:rsid w:val="00144E5C"/>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9A4"/>
    <w:rsid w:val="00164A7E"/>
    <w:rsid w:val="00164D8D"/>
    <w:rsid w:val="00164E29"/>
    <w:rsid w:val="00164E2C"/>
    <w:rsid w:val="0016546C"/>
    <w:rsid w:val="0017086A"/>
    <w:rsid w:val="001725FA"/>
    <w:rsid w:val="00172878"/>
    <w:rsid w:val="00172DCE"/>
    <w:rsid w:val="00172EE2"/>
    <w:rsid w:val="00175474"/>
    <w:rsid w:val="001756E1"/>
    <w:rsid w:val="0017673F"/>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352C"/>
    <w:rsid w:val="001A3DE0"/>
    <w:rsid w:val="001A48B9"/>
    <w:rsid w:val="001A53A2"/>
    <w:rsid w:val="001A5786"/>
    <w:rsid w:val="001A5C00"/>
    <w:rsid w:val="001A5F30"/>
    <w:rsid w:val="001A73C2"/>
    <w:rsid w:val="001A7408"/>
    <w:rsid w:val="001A7AAF"/>
    <w:rsid w:val="001B0AC1"/>
    <w:rsid w:val="001B3EEA"/>
    <w:rsid w:val="001B520F"/>
    <w:rsid w:val="001B53B0"/>
    <w:rsid w:val="001B544C"/>
    <w:rsid w:val="001B64F7"/>
    <w:rsid w:val="001C0AB9"/>
    <w:rsid w:val="001C11DF"/>
    <w:rsid w:val="001C1384"/>
    <w:rsid w:val="001C1F10"/>
    <w:rsid w:val="001C2367"/>
    <w:rsid w:val="001C2459"/>
    <w:rsid w:val="001C2A2F"/>
    <w:rsid w:val="001C2A8C"/>
    <w:rsid w:val="001C357F"/>
    <w:rsid w:val="001C3F9E"/>
    <w:rsid w:val="001C6698"/>
    <w:rsid w:val="001D15C0"/>
    <w:rsid w:val="001D215F"/>
    <w:rsid w:val="001D31BB"/>
    <w:rsid w:val="001D31F2"/>
    <w:rsid w:val="001D4FE1"/>
    <w:rsid w:val="001D5835"/>
    <w:rsid w:val="001D58B9"/>
    <w:rsid w:val="001D5BD3"/>
    <w:rsid w:val="001D71B2"/>
    <w:rsid w:val="001E17DD"/>
    <w:rsid w:val="001E3CD3"/>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4517"/>
    <w:rsid w:val="002055E7"/>
    <w:rsid w:val="00205753"/>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0DA0"/>
    <w:rsid w:val="00221612"/>
    <w:rsid w:val="002227BB"/>
    <w:rsid w:val="00222CFA"/>
    <w:rsid w:val="00223E35"/>
    <w:rsid w:val="002249E3"/>
    <w:rsid w:val="00224BF0"/>
    <w:rsid w:val="00224E29"/>
    <w:rsid w:val="00226463"/>
    <w:rsid w:val="00226F28"/>
    <w:rsid w:val="00230005"/>
    <w:rsid w:val="00230531"/>
    <w:rsid w:val="00231133"/>
    <w:rsid w:val="002311AD"/>
    <w:rsid w:val="00234391"/>
    <w:rsid w:val="0023500B"/>
    <w:rsid w:val="00237384"/>
    <w:rsid w:val="00237B8E"/>
    <w:rsid w:val="00237C1C"/>
    <w:rsid w:val="00237F88"/>
    <w:rsid w:val="00240631"/>
    <w:rsid w:val="00240F10"/>
    <w:rsid w:val="002425E3"/>
    <w:rsid w:val="002427F1"/>
    <w:rsid w:val="00242A56"/>
    <w:rsid w:val="00242CA5"/>
    <w:rsid w:val="00243A45"/>
    <w:rsid w:val="00243E92"/>
    <w:rsid w:val="002442E0"/>
    <w:rsid w:val="0024469C"/>
    <w:rsid w:val="002462B4"/>
    <w:rsid w:val="002466E4"/>
    <w:rsid w:val="00247EF0"/>
    <w:rsid w:val="00250561"/>
    <w:rsid w:val="0025115E"/>
    <w:rsid w:val="00251360"/>
    <w:rsid w:val="00252124"/>
    <w:rsid w:val="002527E0"/>
    <w:rsid w:val="00253D08"/>
    <w:rsid w:val="002541B5"/>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36C"/>
    <w:rsid w:val="00290C9E"/>
    <w:rsid w:val="00292272"/>
    <w:rsid w:val="0029356C"/>
    <w:rsid w:val="00293828"/>
    <w:rsid w:val="0029411C"/>
    <w:rsid w:val="00296F4B"/>
    <w:rsid w:val="00297000"/>
    <w:rsid w:val="002976D5"/>
    <w:rsid w:val="002977DD"/>
    <w:rsid w:val="00297A2B"/>
    <w:rsid w:val="002A0000"/>
    <w:rsid w:val="002A2798"/>
    <w:rsid w:val="002A567A"/>
    <w:rsid w:val="002A5874"/>
    <w:rsid w:val="002B04F7"/>
    <w:rsid w:val="002B0C1D"/>
    <w:rsid w:val="002B1146"/>
    <w:rsid w:val="002B1F23"/>
    <w:rsid w:val="002B243F"/>
    <w:rsid w:val="002B34E1"/>
    <w:rsid w:val="002B3AEF"/>
    <w:rsid w:val="002B4134"/>
    <w:rsid w:val="002B4FF8"/>
    <w:rsid w:val="002B632C"/>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51AD"/>
    <w:rsid w:val="002D527B"/>
    <w:rsid w:val="002D68AD"/>
    <w:rsid w:val="002D7B97"/>
    <w:rsid w:val="002E0C73"/>
    <w:rsid w:val="002E1132"/>
    <w:rsid w:val="002E2943"/>
    <w:rsid w:val="002E2A7B"/>
    <w:rsid w:val="002E2C8B"/>
    <w:rsid w:val="002E3089"/>
    <w:rsid w:val="002E3815"/>
    <w:rsid w:val="002E3C83"/>
    <w:rsid w:val="002E42DC"/>
    <w:rsid w:val="002E44B3"/>
    <w:rsid w:val="002E4F80"/>
    <w:rsid w:val="002E620D"/>
    <w:rsid w:val="002E7A74"/>
    <w:rsid w:val="002F063F"/>
    <w:rsid w:val="002F18EC"/>
    <w:rsid w:val="002F197C"/>
    <w:rsid w:val="002F473C"/>
    <w:rsid w:val="002F4BD9"/>
    <w:rsid w:val="002F5727"/>
    <w:rsid w:val="002F63D9"/>
    <w:rsid w:val="002F6600"/>
    <w:rsid w:val="0030010D"/>
    <w:rsid w:val="003006A8"/>
    <w:rsid w:val="003009DA"/>
    <w:rsid w:val="00301AA3"/>
    <w:rsid w:val="00301D49"/>
    <w:rsid w:val="00301E74"/>
    <w:rsid w:val="00302BA4"/>
    <w:rsid w:val="00304791"/>
    <w:rsid w:val="00305390"/>
    <w:rsid w:val="00305D3A"/>
    <w:rsid w:val="0030617C"/>
    <w:rsid w:val="003066F2"/>
    <w:rsid w:val="003067CA"/>
    <w:rsid w:val="00306A80"/>
    <w:rsid w:val="0031038C"/>
    <w:rsid w:val="00310C3E"/>
    <w:rsid w:val="00310FC2"/>
    <w:rsid w:val="00313369"/>
    <w:rsid w:val="00313773"/>
    <w:rsid w:val="003149FA"/>
    <w:rsid w:val="003152D9"/>
    <w:rsid w:val="00316215"/>
    <w:rsid w:val="00316AFA"/>
    <w:rsid w:val="0031732C"/>
    <w:rsid w:val="00317EA8"/>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FCA"/>
    <w:rsid w:val="00351C70"/>
    <w:rsid w:val="003524EE"/>
    <w:rsid w:val="00353D9E"/>
    <w:rsid w:val="00355BA3"/>
    <w:rsid w:val="00355C0D"/>
    <w:rsid w:val="00357028"/>
    <w:rsid w:val="00360E5E"/>
    <w:rsid w:val="003616C1"/>
    <w:rsid w:val="0036191D"/>
    <w:rsid w:val="00361DD0"/>
    <w:rsid w:val="0036268E"/>
    <w:rsid w:val="0036314D"/>
    <w:rsid w:val="00363530"/>
    <w:rsid w:val="00363D20"/>
    <w:rsid w:val="00364201"/>
    <w:rsid w:val="00366EBF"/>
    <w:rsid w:val="00366F6C"/>
    <w:rsid w:val="00370BBC"/>
    <w:rsid w:val="0037115F"/>
    <w:rsid w:val="0037218A"/>
    <w:rsid w:val="00372D09"/>
    <w:rsid w:val="00373135"/>
    <w:rsid w:val="00374D5C"/>
    <w:rsid w:val="00375790"/>
    <w:rsid w:val="0037586A"/>
    <w:rsid w:val="003765C5"/>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024"/>
    <w:rsid w:val="00395832"/>
    <w:rsid w:val="0039684A"/>
    <w:rsid w:val="003976FE"/>
    <w:rsid w:val="00397AD0"/>
    <w:rsid w:val="003A1705"/>
    <w:rsid w:val="003A39F9"/>
    <w:rsid w:val="003A40E8"/>
    <w:rsid w:val="003A4ED6"/>
    <w:rsid w:val="003A51E3"/>
    <w:rsid w:val="003A5A5D"/>
    <w:rsid w:val="003A64C4"/>
    <w:rsid w:val="003A733F"/>
    <w:rsid w:val="003A79B8"/>
    <w:rsid w:val="003B0538"/>
    <w:rsid w:val="003B19CA"/>
    <w:rsid w:val="003B2959"/>
    <w:rsid w:val="003B5904"/>
    <w:rsid w:val="003B5BDA"/>
    <w:rsid w:val="003B6CAD"/>
    <w:rsid w:val="003B6FBA"/>
    <w:rsid w:val="003B7191"/>
    <w:rsid w:val="003B7D63"/>
    <w:rsid w:val="003C016F"/>
    <w:rsid w:val="003C02F3"/>
    <w:rsid w:val="003C061E"/>
    <w:rsid w:val="003C1111"/>
    <w:rsid w:val="003C11DB"/>
    <w:rsid w:val="003C1A3B"/>
    <w:rsid w:val="003C54C4"/>
    <w:rsid w:val="003C552B"/>
    <w:rsid w:val="003C6235"/>
    <w:rsid w:val="003C7768"/>
    <w:rsid w:val="003C7C9C"/>
    <w:rsid w:val="003D0075"/>
    <w:rsid w:val="003D0A99"/>
    <w:rsid w:val="003D0C83"/>
    <w:rsid w:val="003D132F"/>
    <w:rsid w:val="003D1BC3"/>
    <w:rsid w:val="003D1BEC"/>
    <w:rsid w:val="003D6ED7"/>
    <w:rsid w:val="003D7C38"/>
    <w:rsid w:val="003E0A44"/>
    <w:rsid w:val="003E0BC0"/>
    <w:rsid w:val="003E0CD7"/>
    <w:rsid w:val="003E0E4F"/>
    <w:rsid w:val="003E366B"/>
    <w:rsid w:val="003E36E1"/>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3A32"/>
    <w:rsid w:val="0040570D"/>
    <w:rsid w:val="0040624C"/>
    <w:rsid w:val="00406977"/>
    <w:rsid w:val="00412071"/>
    <w:rsid w:val="00412808"/>
    <w:rsid w:val="0041380C"/>
    <w:rsid w:val="00413853"/>
    <w:rsid w:val="00413973"/>
    <w:rsid w:val="00414B70"/>
    <w:rsid w:val="00415167"/>
    <w:rsid w:val="00417007"/>
    <w:rsid w:val="0041710F"/>
    <w:rsid w:val="0042065D"/>
    <w:rsid w:val="00421C5A"/>
    <w:rsid w:val="004226FA"/>
    <w:rsid w:val="00422AE2"/>
    <w:rsid w:val="00423018"/>
    <w:rsid w:val="00423264"/>
    <w:rsid w:val="00423430"/>
    <w:rsid w:val="004235F9"/>
    <w:rsid w:val="00423F2D"/>
    <w:rsid w:val="00424323"/>
    <w:rsid w:val="00426BA0"/>
    <w:rsid w:val="0042723E"/>
    <w:rsid w:val="00427CE8"/>
    <w:rsid w:val="00430557"/>
    <w:rsid w:val="00431AB7"/>
    <w:rsid w:val="00431BEA"/>
    <w:rsid w:val="00431BEE"/>
    <w:rsid w:val="004329B9"/>
    <w:rsid w:val="00434410"/>
    <w:rsid w:val="004348F1"/>
    <w:rsid w:val="00434BAC"/>
    <w:rsid w:val="0043565A"/>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181E"/>
    <w:rsid w:val="00483E7D"/>
    <w:rsid w:val="004843D6"/>
    <w:rsid w:val="00485D81"/>
    <w:rsid w:val="00485E37"/>
    <w:rsid w:val="00485FD2"/>
    <w:rsid w:val="00486D79"/>
    <w:rsid w:val="00486F8E"/>
    <w:rsid w:val="00487E28"/>
    <w:rsid w:val="00487F4A"/>
    <w:rsid w:val="004920E4"/>
    <w:rsid w:val="004931FC"/>
    <w:rsid w:val="004948F6"/>
    <w:rsid w:val="004954F3"/>
    <w:rsid w:val="00495AE5"/>
    <w:rsid w:val="004A05F5"/>
    <w:rsid w:val="004A0B42"/>
    <w:rsid w:val="004A0E41"/>
    <w:rsid w:val="004A1305"/>
    <w:rsid w:val="004A1DA3"/>
    <w:rsid w:val="004A24EB"/>
    <w:rsid w:val="004A2871"/>
    <w:rsid w:val="004A3520"/>
    <w:rsid w:val="004A3BEF"/>
    <w:rsid w:val="004A47D0"/>
    <w:rsid w:val="004A4885"/>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D1456"/>
    <w:rsid w:val="004D1BFA"/>
    <w:rsid w:val="004D2944"/>
    <w:rsid w:val="004D2E1F"/>
    <w:rsid w:val="004D3175"/>
    <w:rsid w:val="004D757F"/>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8BC"/>
    <w:rsid w:val="00521EA3"/>
    <w:rsid w:val="00523CE7"/>
    <w:rsid w:val="00524E93"/>
    <w:rsid w:val="00524F79"/>
    <w:rsid w:val="00526B6E"/>
    <w:rsid w:val="00526BA1"/>
    <w:rsid w:val="00527B13"/>
    <w:rsid w:val="00527DAA"/>
    <w:rsid w:val="005301D8"/>
    <w:rsid w:val="00530FA7"/>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4903"/>
    <w:rsid w:val="00565E14"/>
    <w:rsid w:val="00566340"/>
    <w:rsid w:val="0056788C"/>
    <w:rsid w:val="00570A86"/>
    <w:rsid w:val="00571F06"/>
    <w:rsid w:val="005724D6"/>
    <w:rsid w:val="00572FE2"/>
    <w:rsid w:val="0057383E"/>
    <w:rsid w:val="00573FA7"/>
    <w:rsid w:val="005745A0"/>
    <w:rsid w:val="005749F4"/>
    <w:rsid w:val="00575300"/>
    <w:rsid w:val="00577800"/>
    <w:rsid w:val="00577902"/>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1F94"/>
    <w:rsid w:val="005A6EEF"/>
    <w:rsid w:val="005A7143"/>
    <w:rsid w:val="005A71D1"/>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0802"/>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B4B"/>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5FA9"/>
    <w:rsid w:val="00606320"/>
    <w:rsid w:val="006064AB"/>
    <w:rsid w:val="00607483"/>
    <w:rsid w:val="00607C8E"/>
    <w:rsid w:val="00610786"/>
    <w:rsid w:val="00612669"/>
    <w:rsid w:val="006175D1"/>
    <w:rsid w:val="0062084F"/>
    <w:rsid w:val="00622395"/>
    <w:rsid w:val="0062244A"/>
    <w:rsid w:val="0062283A"/>
    <w:rsid w:val="00622FC1"/>
    <w:rsid w:val="0062337E"/>
    <w:rsid w:val="00623514"/>
    <w:rsid w:val="00623A9D"/>
    <w:rsid w:val="00624AF6"/>
    <w:rsid w:val="00624E94"/>
    <w:rsid w:val="00625658"/>
    <w:rsid w:val="00625E55"/>
    <w:rsid w:val="0062631B"/>
    <w:rsid w:val="00627F69"/>
    <w:rsid w:val="006307B1"/>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2426"/>
    <w:rsid w:val="006927F7"/>
    <w:rsid w:val="0069284F"/>
    <w:rsid w:val="00692B62"/>
    <w:rsid w:val="006932CC"/>
    <w:rsid w:val="006946CE"/>
    <w:rsid w:val="006949E3"/>
    <w:rsid w:val="0069534D"/>
    <w:rsid w:val="00695985"/>
    <w:rsid w:val="00697513"/>
    <w:rsid w:val="00697812"/>
    <w:rsid w:val="006A0814"/>
    <w:rsid w:val="006A0EC3"/>
    <w:rsid w:val="006A18A6"/>
    <w:rsid w:val="006A2CF7"/>
    <w:rsid w:val="006A2EAA"/>
    <w:rsid w:val="006A3526"/>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B7EDB"/>
    <w:rsid w:val="006C0163"/>
    <w:rsid w:val="006C077E"/>
    <w:rsid w:val="006C087C"/>
    <w:rsid w:val="006C48F6"/>
    <w:rsid w:val="006C569A"/>
    <w:rsid w:val="006C58FC"/>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71C"/>
    <w:rsid w:val="00713081"/>
    <w:rsid w:val="00714A23"/>
    <w:rsid w:val="00715B40"/>
    <w:rsid w:val="00716909"/>
    <w:rsid w:val="00721986"/>
    <w:rsid w:val="00721AC9"/>
    <w:rsid w:val="007224F0"/>
    <w:rsid w:val="00723074"/>
    <w:rsid w:val="007230EA"/>
    <w:rsid w:val="007243B3"/>
    <w:rsid w:val="00724BA7"/>
    <w:rsid w:val="00724BCC"/>
    <w:rsid w:val="007318D4"/>
    <w:rsid w:val="00731D4A"/>
    <w:rsid w:val="00732322"/>
    <w:rsid w:val="00733636"/>
    <w:rsid w:val="00734AA8"/>
    <w:rsid w:val="0073754D"/>
    <w:rsid w:val="007427D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44D2"/>
    <w:rsid w:val="0077528B"/>
    <w:rsid w:val="00776240"/>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501"/>
    <w:rsid w:val="0079366D"/>
    <w:rsid w:val="0079521A"/>
    <w:rsid w:val="007963B5"/>
    <w:rsid w:val="007971E0"/>
    <w:rsid w:val="007976D1"/>
    <w:rsid w:val="007978AE"/>
    <w:rsid w:val="00797BAA"/>
    <w:rsid w:val="00797FB9"/>
    <w:rsid w:val="007A07DD"/>
    <w:rsid w:val="007A1ACE"/>
    <w:rsid w:val="007A1F7F"/>
    <w:rsid w:val="007A2AD1"/>
    <w:rsid w:val="007A4C9E"/>
    <w:rsid w:val="007A6FD6"/>
    <w:rsid w:val="007A7075"/>
    <w:rsid w:val="007A721A"/>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64A6"/>
    <w:rsid w:val="007E7B79"/>
    <w:rsid w:val="007F0D79"/>
    <w:rsid w:val="007F14EF"/>
    <w:rsid w:val="007F1AC9"/>
    <w:rsid w:val="007F2D2C"/>
    <w:rsid w:val="007F31AF"/>
    <w:rsid w:val="007F3A3C"/>
    <w:rsid w:val="007F3E50"/>
    <w:rsid w:val="007F415B"/>
    <w:rsid w:val="007F41CC"/>
    <w:rsid w:val="007F41E2"/>
    <w:rsid w:val="007F512D"/>
    <w:rsid w:val="007F6527"/>
    <w:rsid w:val="007F7C7C"/>
    <w:rsid w:val="007F7D7B"/>
    <w:rsid w:val="00801B52"/>
    <w:rsid w:val="00802122"/>
    <w:rsid w:val="0080233C"/>
    <w:rsid w:val="008027E8"/>
    <w:rsid w:val="00802A79"/>
    <w:rsid w:val="00802F23"/>
    <w:rsid w:val="00803AD4"/>
    <w:rsid w:val="00803C11"/>
    <w:rsid w:val="00803F9F"/>
    <w:rsid w:val="008041B3"/>
    <w:rsid w:val="008047DA"/>
    <w:rsid w:val="0080615A"/>
    <w:rsid w:val="00806CC2"/>
    <w:rsid w:val="00810124"/>
    <w:rsid w:val="00811048"/>
    <w:rsid w:val="00811E1B"/>
    <w:rsid w:val="00812B1C"/>
    <w:rsid w:val="00812B6B"/>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5A8"/>
    <w:rsid w:val="00837858"/>
    <w:rsid w:val="00840DBA"/>
    <w:rsid w:val="00841742"/>
    <w:rsid w:val="008422AA"/>
    <w:rsid w:val="008432CD"/>
    <w:rsid w:val="00843472"/>
    <w:rsid w:val="00844FE1"/>
    <w:rsid w:val="00846A1E"/>
    <w:rsid w:val="008474EF"/>
    <w:rsid w:val="00850196"/>
    <w:rsid w:val="00850AD6"/>
    <w:rsid w:val="00852F57"/>
    <w:rsid w:val="00853195"/>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111A"/>
    <w:rsid w:val="008B2E6B"/>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096E"/>
    <w:rsid w:val="008E1F9F"/>
    <w:rsid w:val="008E2613"/>
    <w:rsid w:val="008E2909"/>
    <w:rsid w:val="008E3EBF"/>
    <w:rsid w:val="008E42AD"/>
    <w:rsid w:val="008E5690"/>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E82"/>
    <w:rsid w:val="00902F82"/>
    <w:rsid w:val="00903DAF"/>
    <w:rsid w:val="00903E87"/>
    <w:rsid w:val="00904937"/>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6022F"/>
    <w:rsid w:val="009607F5"/>
    <w:rsid w:val="009608D8"/>
    <w:rsid w:val="009619B7"/>
    <w:rsid w:val="00962BC5"/>
    <w:rsid w:val="00962CB4"/>
    <w:rsid w:val="00963432"/>
    <w:rsid w:val="009639FA"/>
    <w:rsid w:val="00964F35"/>
    <w:rsid w:val="00965095"/>
    <w:rsid w:val="00966215"/>
    <w:rsid w:val="0096664D"/>
    <w:rsid w:val="0096664F"/>
    <w:rsid w:val="00966C39"/>
    <w:rsid w:val="00967988"/>
    <w:rsid w:val="00970AE2"/>
    <w:rsid w:val="009718BC"/>
    <w:rsid w:val="00971F8A"/>
    <w:rsid w:val="0097230E"/>
    <w:rsid w:val="00973251"/>
    <w:rsid w:val="0097421B"/>
    <w:rsid w:val="009749A7"/>
    <w:rsid w:val="009808B7"/>
    <w:rsid w:val="009808C6"/>
    <w:rsid w:val="00980AEB"/>
    <w:rsid w:val="00980C3A"/>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69"/>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17"/>
    <w:rsid w:val="009F04BE"/>
    <w:rsid w:val="009F0B60"/>
    <w:rsid w:val="009F277E"/>
    <w:rsid w:val="009F2C4A"/>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7F5A"/>
    <w:rsid w:val="00A1096F"/>
    <w:rsid w:val="00A1121B"/>
    <w:rsid w:val="00A122C5"/>
    <w:rsid w:val="00A13A53"/>
    <w:rsid w:val="00A1402D"/>
    <w:rsid w:val="00A15EEC"/>
    <w:rsid w:val="00A17864"/>
    <w:rsid w:val="00A20681"/>
    <w:rsid w:val="00A21EA8"/>
    <w:rsid w:val="00A237FB"/>
    <w:rsid w:val="00A2418D"/>
    <w:rsid w:val="00A255A5"/>
    <w:rsid w:val="00A25A0C"/>
    <w:rsid w:val="00A261FC"/>
    <w:rsid w:val="00A26795"/>
    <w:rsid w:val="00A303EA"/>
    <w:rsid w:val="00A30E2A"/>
    <w:rsid w:val="00A3123D"/>
    <w:rsid w:val="00A3128E"/>
    <w:rsid w:val="00A3253D"/>
    <w:rsid w:val="00A359A2"/>
    <w:rsid w:val="00A37534"/>
    <w:rsid w:val="00A37F6A"/>
    <w:rsid w:val="00A40DA1"/>
    <w:rsid w:val="00A43433"/>
    <w:rsid w:val="00A445E4"/>
    <w:rsid w:val="00A44A72"/>
    <w:rsid w:val="00A4798D"/>
    <w:rsid w:val="00A510CF"/>
    <w:rsid w:val="00A51AC2"/>
    <w:rsid w:val="00A51D2D"/>
    <w:rsid w:val="00A529F3"/>
    <w:rsid w:val="00A5311A"/>
    <w:rsid w:val="00A55129"/>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4D74"/>
    <w:rsid w:val="00AA5AE5"/>
    <w:rsid w:val="00AA617A"/>
    <w:rsid w:val="00AA625F"/>
    <w:rsid w:val="00AA697F"/>
    <w:rsid w:val="00AA6F96"/>
    <w:rsid w:val="00AA7033"/>
    <w:rsid w:val="00AB00E2"/>
    <w:rsid w:val="00AB0D84"/>
    <w:rsid w:val="00AB1E32"/>
    <w:rsid w:val="00AB2084"/>
    <w:rsid w:val="00AB24FB"/>
    <w:rsid w:val="00AB2563"/>
    <w:rsid w:val="00AB39DC"/>
    <w:rsid w:val="00AB4F39"/>
    <w:rsid w:val="00AB62B4"/>
    <w:rsid w:val="00AC1298"/>
    <w:rsid w:val="00AC189B"/>
    <w:rsid w:val="00AC2041"/>
    <w:rsid w:val="00AC305B"/>
    <w:rsid w:val="00AC4EFB"/>
    <w:rsid w:val="00AC5F9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71C"/>
    <w:rsid w:val="00B16F1C"/>
    <w:rsid w:val="00B17295"/>
    <w:rsid w:val="00B174B7"/>
    <w:rsid w:val="00B20FE0"/>
    <w:rsid w:val="00B2154D"/>
    <w:rsid w:val="00B22828"/>
    <w:rsid w:val="00B24ED9"/>
    <w:rsid w:val="00B258D1"/>
    <w:rsid w:val="00B260D1"/>
    <w:rsid w:val="00B27220"/>
    <w:rsid w:val="00B27B4E"/>
    <w:rsid w:val="00B27B8D"/>
    <w:rsid w:val="00B317E9"/>
    <w:rsid w:val="00B31A19"/>
    <w:rsid w:val="00B31F41"/>
    <w:rsid w:val="00B32BB6"/>
    <w:rsid w:val="00B33089"/>
    <w:rsid w:val="00B3338E"/>
    <w:rsid w:val="00B33636"/>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FED"/>
    <w:rsid w:val="00B8137B"/>
    <w:rsid w:val="00B815CA"/>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6D"/>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343E"/>
    <w:rsid w:val="00BD3625"/>
    <w:rsid w:val="00BD3C43"/>
    <w:rsid w:val="00BD3C99"/>
    <w:rsid w:val="00BD4464"/>
    <w:rsid w:val="00BD64A1"/>
    <w:rsid w:val="00BD7AD1"/>
    <w:rsid w:val="00BD7EF7"/>
    <w:rsid w:val="00BE0719"/>
    <w:rsid w:val="00BE4422"/>
    <w:rsid w:val="00BE4673"/>
    <w:rsid w:val="00BE5FA0"/>
    <w:rsid w:val="00BF0AAD"/>
    <w:rsid w:val="00BF2662"/>
    <w:rsid w:val="00BF2964"/>
    <w:rsid w:val="00BF3337"/>
    <w:rsid w:val="00BF4472"/>
    <w:rsid w:val="00BF5235"/>
    <w:rsid w:val="00BF5F69"/>
    <w:rsid w:val="00BF630D"/>
    <w:rsid w:val="00BF7598"/>
    <w:rsid w:val="00C0008C"/>
    <w:rsid w:val="00C00958"/>
    <w:rsid w:val="00C03698"/>
    <w:rsid w:val="00C04256"/>
    <w:rsid w:val="00C04376"/>
    <w:rsid w:val="00C045E8"/>
    <w:rsid w:val="00C04A6D"/>
    <w:rsid w:val="00C0517F"/>
    <w:rsid w:val="00C0577B"/>
    <w:rsid w:val="00C07FF0"/>
    <w:rsid w:val="00C101C9"/>
    <w:rsid w:val="00C10AFE"/>
    <w:rsid w:val="00C1178B"/>
    <w:rsid w:val="00C11E25"/>
    <w:rsid w:val="00C12065"/>
    <w:rsid w:val="00C12280"/>
    <w:rsid w:val="00C122FF"/>
    <w:rsid w:val="00C12774"/>
    <w:rsid w:val="00C13126"/>
    <w:rsid w:val="00C1332E"/>
    <w:rsid w:val="00C15C7C"/>
    <w:rsid w:val="00C16580"/>
    <w:rsid w:val="00C1750F"/>
    <w:rsid w:val="00C17E96"/>
    <w:rsid w:val="00C20A70"/>
    <w:rsid w:val="00C20DA3"/>
    <w:rsid w:val="00C2104D"/>
    <w:rsid w:val="00C21724"/>
    <w:rsid w:val="00C2442B"/>
    <w:rsid w:val="00C245AC"/>
    <w:rsid w:val="00C25697"/>
    <w:rsid w:val="00C27113"/>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B71"/>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1C8"/>
    <w:rsid w:val="00C86789"/>
    <w:rsid w:val="00C90383"/>
    <w:rsid w:val="00C90764"/>
    <w:rsid w:val="00C9162D"/>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53F"/>
    <w:rsid w:val="00CB7D35"/>
    <w:rsid w:val="00CC309E"/>
    <w:rsid w:val="00CC319C"/>
    <w:rsid w:val="00CC4313"/>
    <w:rsid w:val="00CC7DB3"/>
    <w:rsid w:val="00CC7DF4"/>
    <w:rsid w:val="00CD11D7"/>
    <w:rsid w:val="00CD2506"/>
    <w:rsid w:val="00CD2D7C"/>
    <w:rsid w:val="00CD304A"/>
    <w:rsid w:val="00CD38AC"/>
    <w:rsid w:val="00CD7B54"/>
    <w:rsid w:val="00CD7F60"/>
    <w:rsid w:val="00CE14A3"/>
    <w:rsid w:val="00CE1736"/>
    <w:rsid w:val="00CE18FA"/>
    <w:rsid w:val="00CE1E01"/>
    <w:rsid w:val="00CE2950"/>
    <w:rsid w:val="00CE2DBF"/>
    <w:rsid w:val="00CE4180"/>
    <w:rsid w:val="00CE476F"/>
    <w:rsid w:val="00CE4FBC"/>
    <w:rsid w:val="00CE6105"/>
    <w:rsid w:val="00CE6217"/>
    <w:rsid w:val="00CE638C"/>
    <w:rsid w:val="00CE6B4E"/>
    <w:rsid w:val="00CF0F2A"/>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367C"/>
    <w:rsid w:val="00D840D3"/>
    <w:rsid w:val="00D845DD"/>
    <w:rsid w:val="00D85092"/>
    <w:rsid w:val="00D8729D"/>
    <w:rsid w:val="00D87C9A"/>
    <w:rsid w:val="00D926FA"/>
    <w:rsid w:val="00D92865"/>
    <w:rsid w:val="00D92D69"/>
    <w:rsid w:val="00D94A11"/>
    <w:rsid w:val="00D95596"/>
    <w:rsid w:val="00D971E1"/>
    <w:rsid w:val="00DA085D"/>
    <w:rsid w:val="00DA1EB7"/>
    <w:rsid w:val="00DA25EC"/>
    <w:rsid w:val="00DA3666"/>
    <w:rsid w:val="00DA3CBC"/>
    <w:rsid w:val="00DA48E5"/>
    <w:rsid w:val="00DA54DB"/>
    <w:rsid w:val="00DA611C"/>
    <w:rsid w:val="00DA61D1"/>
    <w:rsid w:val="00DA7055"/>
    <w:rsid w:val="00DA7810"/>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17BC"/>
    <w:rsid w:val="00DE2E61"/>
    <w:rsid w:val="00DE3030"/>
    <w:rsid w:val="00DE34F8"/>
    <w:rsid w:val="00DE4DB8"/>
    <w:rsid w:val="00DE577D"/>
    <w:rsid w:val="00DE790E"/>
    <w:rsid w:val="00DF0964"/>
    <w:rsid w:val="00DF0DE2"/>
    <w:rsid w:val="00DF101C"/>
    <w:rsid w:val="00DF1ED5"/>
    <w:rsid w:val="00DF1F00"/>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BF3"/>
    <w:rsid w:val="00E37F9C"/>
    <w:rsid w:val="00E4014C"/>
    <w:rsid w:val="00E41096"/>
    <w:rsid w:val="00E41B01"/>
    <w:rsid w:val="00E45CFF"/>
    <w:rsid w:val="00E467A8"/>
    <w:rsid w:val="00E47650"/>
    <w:rsid w:val="00E47E12"/>
    <w:rsid w:val="00E51A12"/>
    <w:rsid w:val="00E51EC3"/>
    <w:rsid w:val="00E52CB6"/>
    <w:rsid w:val="00E543CA"/>
    <w:rsid w:val="00E54C3D"/>
    <w:rsid w:val="00E55289"/>
    <w:rsid w:val="00E55625"/>
    <w:rsid w:val="00E55669"/>
    <w:rsid w:val="00E56B63"/>
    <w:rsid w:val="00E57F61"/>
    <w:rsid w:val="00E60198"/>
    <w:rsid w:val="00E60C2A"/>
    <w:rsid w:val="00E60F88"/>
    <w:rsid w:val="00E61623"/>
    <w:rsid w:val="00E619E9"/>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5D5C"/>
    <w:rsid w:val="00E87FF7"/>
    <w:rsid w:val="00E9046A"/>
    <w:rsid w:val="00E913B3"/>
    <w:rsid w:val="00E91BF7"/>
    <w:rsid w:val="00E939F2"/>
    <w:rsid w:val="00E93CE7"/>
    <w:rsid w:val="00E93F70"/>
    <w:rsid w:val="00E946FF"/>
    <w:rsid w:val="00E94F6F"/>
    <w:rsid w:val="00E965B3"/>
    <w:rsid w:val="00E96F71"/>
    <w:rsid w:val="00EA09F8"/>
    <w:rsid w:val="00EA1C78"/>
    <w:rsid w:val="00EA20B5"/>
    <w:rsid w:val="00EA43FD"/>
    <w:rsid w:val="00EA616C"/>
    <w:rsid w:val="00EA6581"/>
    <w:rsid w:val="00EA6E4E"/>
    <w:rsid w:val="00EA6E63"/>
    <w:rsid w:val="00EB1BA9"/>
    <w:rsid w:val="00EB1BDA"/>
    <w:rsid w:val="00EB2361"/>
    <w:rsid w:val="00EB4FCE"/>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602"/>
    <w:rsid w:val="00ED5B39"/>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07E59"/>
    <w:rsid w:val="00F102EE"/>
    <w:rsid w:val="00F10B49"/>
    <w:rsid w:val="00F1213B"/>
    <w:rsid w:val="00F12FA5"/>
    <w:rsid w:val="00F15395"/>
    <w:rsid w:val="00F16788"/>
    <w:rsid w:val="00F242A8"/>
    <w:rsid w:val="00F26A3F"/>
    <w:rsid w:val="00F27EF5"/>
    <w:rsid w:val="00F27F85"/>
    <w:rsid w:val="00F3000F"/>
    <w:rsid w:val="00F30716"/>
    <w:rsid w:val="00F30C3B"/>
    <w:rsid w:val="00F32981"/>
    <w:rsid w:val="00F33F49"/>
    <w:rsid w:val="00F345FA"/>
    <w:rsid w:val="00F3493B"/>
    <w:rsid w:val="00F37A73"/>
    <w:rsid w:val="00F40C53"/>
    <w:rsid w:val="00F41EE6"/>
    <w:rsid w:val="00F423CA"/>
    <w:rsid w:val="00F4276C"/>
    <w:rsid w:val="00F44DD8"/>
    <w:rsid w:val="00F44E3D"/>
    <w:rsid w:val="00F44F99"/>
    <w:rsid w:val="00F452E9"/>
    <w:rsid w:val="00F45689"/>
    <w:rsid w:val="00F4599A"/>
    <w:rsid w:val="00F4782B"/>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9E4"/>
    <w:rsid w:val="00F67A9B"/>
    <w:rsid w:val="00F67E15"/>
    <w:rsid w:val="00F67F81"/>
    <w:rsid w:val="00F70E97"/>
    <w:rsid w:val="00F736FB"/>
    <w:rsid w:val="00F737B1"/>
    <w:rsid w:val="00F7382A"/>
    <w:rsid w:val="00F740B1"/>
    <w:rsid w:val="00F757BC"/>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C7B"/>
    <w:rsid w:val="00FA7D47"/>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771"/>
    <w:rsid w:val="00FD17B8"/>
    <w:rsid w:val="00FD25D5"/>
    <w:rsid w:val="00FD47A5"/>
    <w:rsid w:val="00FD59AF"/>
    <w:rsid w:val="00FD6383"/>
    <w:rsid w:val="00FD6423"/>
    <w:rsid w:val="00FD6AF0"/>
    <w:rsid w:val="00FD6FCB"/>
    <w:rsid w:val="00FD7654"/>
    <w:rsid w:val="00FD7738"/>
    <w:rsid w:val="00FD7794"/>
    <w:rsid w:val="00FE0D1A"/>
    <w:rsid w:val="00FE14D6"/>
    <w:rsid w:val="00FE18E5"/>
    <w:rsid w:val="00FE1D47"/>
    <w:rsid w:val="00FE2110"/>
    <w:rsid w:val="00FE3A80"/>
    <w:rsid w:val="00FE4EE5"/>
    <w:rsid w:val="00FE4EFC"/>
    <w:rsid w:val="00FE4F15"/>
    <w:rsid w:val="00FE5575"/>
    <w:rsid w:val="00FE5AD4"/>
    <w:rsid w:val="00FE6815"/>
    <w:rsid w:val="00FE71DB"/>
    <w:rsid w:val="00FF248B"/>
    <w:rsid w:val="00FF2A8B"/>
    <w:rsid w:val="00FF332C"/>
    <w:rsid w:val="00FF40F9"/>
    <w:rsid w:val="00FF4898"/>
    <w:rsid w:val="00FF48EA"/>
    <w:rsid w:val="00FF5310"/>
    <w:rsid w:val="00FF6110"/>
    <w:rsid w:val="00FF64C2"/>
    <w:rsid w:val="00FF6A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AB8E2"/>
  <w15:docId w15:val="{6CF9CCF0-76D2-44F0-BC3C-CF8F775C3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1C47"/>
    <w:pPr>
      <w:spacing w:before="120" w:after="120"/>
    </w:pPr>
    <w:rPr>
      <w:rFonts w:ascii="Arial" w:hAnsi="Arial"/>
      <w:sz w:val="22"/>
      <w:szCs w:val="22"/>
    </w:rPr>
  </w:style>
  <w:style w:type="paragraph" w:styleId="Heading1">
    <w:name w:val="heading 1"/>
    <w:basedOn w:val="Normal"/>
    <w:next w:val="Normal"/>
    <w:link w:val="Heading1Char"/>
    <w:qFormat/>
    <w:rsid w:val="00E15DC9"/>
    <w:pPr>
      <w:outlineLvl w:val="0"/>
    </w:pPr>
    <w:rPr>
      <w:b/>
      <w:sz w:val="28"/>
    </w:rPr>
  </w:style>
  <w:style w:type="paragraph" w:styleId="Heading2">
    <w:name w:val="heading 2"/>
    <w:basedOn w:val="Heading1"/>
    <w:next w:val="Normal"/>
    <w:link w:val="Heading2Char"/>
    <w:qFormat/>
    <w:rsid w:val="001C3F9E"/>
    <w:pPr>
      <w:outlineLvl w:val="1"/>
    </w:pPr>
  </w:style>
  <w:style w:type="paragraph" w:styleId="Heading3">
    <w:name w:val="heading 3"/>
    <w:basedOn w:val="Heading2"/>
    <w:next w:val="Normal"/>
    <w:link w:val="Heading3Char"/>
    <w:rsid w:val="001C3F9E"/>
    <w:pPr>
      <w:outlineLvl w:val="2"/>
    </w:pPr>
    <w:rPr>
      <w:szCs w:val="23"/>
    </w:rPr>
  </w:style>
  <w:style w:type="paragraph" w:styleId="Heading4">
    <w:name w:val="heading 4"/>
    <w:basedOn w:val="Heading3"/>
    <w:next w:val="Normal"/>
    <w:link w:val="Heading4Char"/>
    <w:qFormat/>
    <w:rsid w:val="001C3F9E"/>
    <w:pPr>
      <w:outlineLvl w:val="3"/>
    </w:pPr>
    <w:rPr>
      <w:b w:val="0"/>
      <w:bCs/>
      <w:sz w:val="24"/>
      <w:szCs w:val="28"/>
    </w:rPr>
  </w:style>
  <w:style w:type="paragraph" w:styleId="Heading6">
    <w:name w:val="heading 6"/>
    <w:basedOn w:val="Normal"/>
    <w:next w:val="Normal"/>
    <w:link w:val="Heading6Char"/>
    <w:rsid w:val="00C96EE7"/>
    <w:pPr>
      <w:keepNext/>
      <w:tabs>
        <w:tab w:val="right" w:pos="1814"/>
      </w:tabs>
      <w:spacing w:line="300" w:lineRule="exact"/>
      <w:outlineLvl w:val="5"/>
    </w:pPr>
    <w:rPr>
      <w:b/>
      <w:position w:val="-3"/>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15DC9"/>
    <w:rPr>
      <w:rFonts w:ascii="Arial" w:hAnsi="Arial"/>
      <w:b/>
      <w:sz w:val="28"/>
      <w:szCs w:val="22"/>
    </w:rPr>
  </w:style>
  <w:style w:type="character" w:customStyle="1" w:styleId="Heading2Char">
    <w:name w:val="Heading 2 Char"/>
    <w:link w:val="Heading2"/>
    <w:rsid w:val="001C3F9E"/>
    <w:rPr>
      <w:rFonts w:ascii="Tahoma" w:hAnsi="Tahoma"/>
      <w:color w:val="4F271C"/>
      <w:sz w:val="32"/>
      <w:szCs w:val="22"/>
      <w:lang w:eastAsia="en-US"/>
    </w:rPr>
  </w:style>
  <w:style w:type="character" w:customStyle="1" w:styleId="Heading3Char">
    <w:name w:val="Heading 3 Char"/>
    <w:link w:val="Heading3"/>
    <w:rsid w:val="001C3F9E"/>
    <w:rPr>
      <w:rFonts w:ascii="Tahoma" w:hAnsi="Tahoma"/>
      <w:color w:val="4F271C"/>
      <w:sz w:val="28"/>
      <w:szCs w:val="23"/>
      <w:lang w:eastAsia="en-US"/>
    </w:rPr>
  </w:style>
  <w:style w:type="character" w:customStyle="1" w:styleId="Heading4Char">
    <w:name w:val="Heading 4 Char"/>
    <w:link w:val="Heading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Normal"/>
    <w:rsid w:val="00745F36"/>
    <w:pPr>
      <w:tabs>
        <w:tab w:val="left" w:pos="5103"/>
      </w:tabs>
    </w:pPr>
    <w:rPr>
      <w:sz w:val="16"/>
    </w:rPr>
  </w:style>
  <w:style w:type="numbering" w:customStyle="1" w:styleId="Aufzhlung">
    <w:name w:val="Aufzählung"/>
    <w:basedOn w:val="NoList"/>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Heading6Char">
    <w:name w:val="Heading 6 Char"/>
    <w:link w:val="Heading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Normal"/>
    <w:link w:val="TabellentextZchn"/>
    <w:qFormat/>
    <w:rsid w:val="00FB5EA0"/>
    <w:pPr>
      <w:spacing w:before="80" w:after="40"/>
      <w:ind w:left="85" w:right="57"/>
    </w:pPr>
  </w:style>
  <w:style w:type="table" w:customStyle="1" w:styleId="GIZStandard">
    <w:name w:val="GIZ Standard"/>
    <w:basedOn w:val="TableNormal"/>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Normal"/>
    <w:qFormat/>
    <w:rsid w:val="00C96EE7"/>
    <w:pPr>
      <w:outlineLvl w:val="0"/>
    </w:pPr>
    <w:rPr>
      <w:color w:val="808080"/>
      <w:sz w:val="16"/>
    </w:rPr>
  </w:style>
  <w:style w:type="paragraph" w:customStyle="1" w:styleId="Hkchenliste">
    <w:name w:val="Häkchenliste"/>
    <w:basedOn w:val="Normal"/>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Normal"/>
    <w:qFormat/>
    <w:rsid w:val="00C96EE7"/>
    <w:pPr>
      <w:ind w:right="170"/>
      <w:jc w:val="right"/>
    </w:pPr>
    <w:rPr>
      <w:sz w:val="18"/>
      <w:szCs w:val="18"/>
    </w:rPr>
  </w:style>
  <w:style w:type="paragraph" w:customStyle="1" w:styleId="Formularnummer">
    <w:name w:val="Formularnummer"/>
    <w:basedOn w:val="Normal"/>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ooter">
    <w:name w:val="footer"/>
    <w:next w:val="Formularnummer"/>
    <w:link w:val="FooterChar"/>
    <w:unhideWhenUsed/>
    <w:rsid w:val="00C96EE7"/>
    <w:pPr>
      <w:tabs>
        <w:tab w:val="center" w:pos="4536"/>
        <w:tab w:val="right" w:pos="9072"/>
      </w:tabs>
    </w:pPr>
  </w:style>
  <w:style w:type="character" w:customStyle="1" w:styleId="FooterChar">
    <w:name w:val="Footer Char"/>
    <w:link w:val="Footer"/>
    <w:rsid w:val="00C96EE7"/>
    <w:rPr>
      <w:lang w:val="en-GB" w:eastAsia="de-DE" w:bidi="ar-SA"/>
    </w:rPr>
  </w:style>
  <w:style w:type="paragraph" w:styleId="Header">
    <w:name w:val="header"/>
    <w:basedOn w:val="Normal"/>
    <w:link w:val="HeaderChar"/>
    <w:uiPriority w:val="99"/>
    <w:unhideWhenUsed/>
    <w:rsid w:val="00935DAD"/>
    <w:pPr>
      <w:tabs>
        <w:tab w:val="center" w:pos="4536"/>
        <w:tab w:val="right" w:pos="9072"/>
      </w:tabs>
      <w:spacing w:before="0" w:after="0"/>
    </w:pPr>
  </w:style>
  <w:style w:type="character" w:customStyle="1" w:styleId="HeaderChar">
    <w:name w:val="Header Char"/>
    <w:link w:val="Header"/>
    <w:uiPriority w:val="99"/>
    <w:rsid w:val="00935DAD"/>
    <w:rPr>
      <w:rFonts w:ascii="Arial" w:hAnsi="Arial"/>
      <w:sz w:val="22"/>
      <w:szCs w:val="22"/>
    </w:rPr>
  </w:style>
  <w:style w:type="paragraph" w:styleId="BalloonText">
    <w:name w:val="Balloon Text"/>
    <w:basedOn w:val="Normal"/>
    <w:link w:val="BalloonTextChar"/>
    <w:uiPriority w:val="99"/>
    <w:semiHidden/>
    <w:unhideWhenUsed/>
    <w:rsid w:val="0014545D"/>
    <w:pPr>
      <w:spacing w:before="0" w:after="0"/>
    </w:pPr>
    <w:rPr>
      <w:rFonts w:ascii="Tahoma" w:hAnsi="Tahoma" w:cs="Tahoma"/>
      <w:sz w:val="16"/>
      <w:szCs w:val="16"/>
    </w:rPr>
  </w:style>
  <w:style w:type="character" w:customStyle="1" w:styleId="BalloonTextChar">
    <w:name w:val="Balloon Text Char"/>
    <w:link w:val="BalloonText"/>
    <w:uiPriority w:val="99"/>
    <w:semiHidden/>
    <w:rsid w:val="0014545D"/>
    <w:rPr>
      <w:rFonts w:cs="Tahoma"/>
      <w:sz w:val="16"/>
      <w:szCs w:val="16"/>
    </w:rPr>
  </w:style>
  <w:style w:type="paragraph" w:customStyle="1" w:styleId="NummerierteEinrckung">
    <w:name w:val="Nummerierte Einrückung"/>
    <w:basedOn w:val="Normal"/>
    <w:next w:val="Normal"/>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TableNormal"/>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Normal"/>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PageNumber">
    <w:name w:val="page number"/>
    <w:basedOn w:val="DefaultParagraphFont"/>
    <w:semiHidden/>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CommentReference">
    <w:name w:val="annotation reference"/>
    <w:basedOn w:val="DefaultParagraphFont"/>
    <w:uiPriority w:val="99"/>
    <w:semiHidden/>
    <w:unhideWhenUsed/>
    <w:rsid w:val="00BF7598"/>
    <w:rPr>
      <w:sz w:val="16"/>
      <w:szCs w:val="16"/>
    </w:rPr>
  </w:style>
  <w:style w:type="paragraph" w:styleId="CommentText">
    <w:name w:val="annotation text"/>
    <w:basedOn w:val="Normal"/>
    <w:link w:val="CommentTextChar"/>
    <w:uiPriority w:val="99"/>
    <w:semiHidden/>
    <w:unhideWhenUsed/>
    <w:rsid w:val="00BF7598"/>
    <w:rPr>
      <w:sz w:val="20"/>
      <w:szCs w:val="20"/>
    </w:rPr>
  </w:style>
  <w:style w:type="character" w:customStyle="1" w:styleId="CommentTextChar">
    <w:name w:val="Comment Text Char"/>
    <w:basedOn w:val="DefaultParagraphFont"/>
    <w:link w:val="CommentText"/>
    <w:uiPriority w:val="99"/>
    <w:semiHidden/>
    <w:rsid w:val="00BF7598"/>
    <w:rPr>
      <w:rFonts w:ascii="Arial" w:hAnsi="Arial"/>
    </w:rPr>
  </w:style>
  <w:style w:type="paragraph" w:styleId="CommentSubject">
    <w:name w:val="annotation subject"/>
    <w:basedOn w:val="CommentText"/>
    <w:next w:val="CommentText"/>
    <w:link w:val="CommentSubjectChar"/>
    <w:uiPriority w:val="99"/>
    <w:semiHidden/>
    <w:unhideWhenUsed/>
    <w:rsid w:val="00BF7598"/>
    <w:rPr>
      <w:b/>
      <w:bCs/>
    </w:rPr>
  </w:style>
  <w:style w:type="character" w:customStyle="1" w:styleId="CommentSubjectChar">
    <w:name w:val="Comment Subject Char"/>
    <w:basedOn w:val="CommentTextChar"/>
    <w:link w:val="CommentSubject"/>
    <w:uiPriority w:val="99"/>
    <w:semiHidden/>
    <w:rsid w:val="00BF7598"/>
    <w:rPr>
      <w:rFonts w:ascii="Arial" w:hAnsi="Arial"/>
      <w:b/>
      <w:bCs/>
    </w:rPr>
  </w:style>
  <w:style w:type="paragraph" w:styleId="Revision">
    <w:name w:val="Revision"/>
    <w:hidden/>
    <w:uiPriority w:val="99"/>
    <w:semiHidden/>
    <w:rsid w:val="004235F9"/>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B2374D53CAC43C9A31927410A232A8A"/>
        <w:category>
          <w:name w:val="Allgemein"/>
          <w:gallery w:val="placeholder"/>
        </w:category>
        <w:types>
          <w:type w:val="bbPlcHdr"/>
        </w:types>
        <w:behaviors>
          <w:behavior w:val="content"/>
        </w:behaviors>
        <w:guid w:val="{A6E6E97E-E3F2-448D-8488-B9A137B47C0B}"/>
      </w:docPartPr>
      <w:docPartBody>
        <w:p w:rsidR="001912CB" w:rsidRDefault="001912CB" w:rsidP="001912CB">
          <w:pPr>
            <w:pStyle w:val="8B2374D53CAC43C9A31927410A232A8A"/>
          </w:pPr>
          <w:r w:rsidRPr="0075280D">
            <w:rPr>
              <w:rStyle w:val="Placehold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2CB"/>
    <w:rsid w:val="000C3D15"/>
    <w:rsid w:val="00144E5C"/>
    <w:rsid w:val="001912CB"/>
    <w:rsid w:val="001D3ACE"/>
    <w:rsid w:val="002F473C"/>
    <w:rsid w:val="003C1111"/>
    <w:rsid w:val="00623A9D"/>
    <w:rsid w:val="006307B1"/>
    <w:rsid w:val="00670E31"/>
    <w:rsid w:val="006C3442"/>
    <w:rsid w:val="006D3ABC"/>
    <w:rsid w:val="00A87E12"/>
    <w:rsid w:val="00C81E6D"/>
    <w:rsid w:val="00C861C8"/>
    <w:rsid w:val="00E60198"/>
    <w:rsid w:val="00F4782B"/>
    <w:rsid w:val="00F53789"/>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12CB"/>
    <w:rPr>
      <w:color w:val="808080"/>
    </w:rPr>
  </w:style>
  <w:style w:type="paragraph" w:customStyle="1" w:styleId="8B2374D53CAC43C9A31927410A232A8A">
    <w:name w:val="8B2374D53CAC43C9A31927410A232A8A"/>
    <w:rsid w:val="001912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7d30a7d-b41a-4785-a964-e05815a9f29f" xsi:nil="true"/>
    <lcf76f155ced4ddcb4097134ff3c332f xmlns="04ac4ecf-9708-45f7-9d64-eaef3bff4f5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5F3B6D-AABF-4B28-8736-5709CB7D73CB}"/>
</file>

<file path=customXml/itemProps2.xml><?xml version="1.0" encoding="utf-8"?>
<ds:datastoreItem xmlns:ds="http://schemas.openxmlformats.org/officeDocument/2006/customXml" ds:itemID="{3418550D-4109-45F2-A87D-71D687323A45}">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customXml/itemProps3.xml><?xml version="1.0" encoding="utf-8"?>
<ds:datastoreItem xmlns:ds="http://schemas.openxmlformats.org/officeDocument/2006/customXml" ds:itemID="{209C965D-1326-4AA1-A978-E45964AE2BE6}">
  <ds:schemaRefs>
    <ds:schemaRef ds:uri="http://schemas.openxmlformats.org/officeDocument/2006/bibliography"/>
  </ds:schemaRefs>
</ds:datastoreItem>
</file>

<file path=customXml/itemProps4.xml><?xml version="1.0" encoding="utf-8"?>
<ds:datastoreItem xmlns:ds="http://schemas.openxmlformats.org/officeDocument/2006/customXml" ds:itemID="{8DA11BC8-6B29-4FFC-9147-F7C322BA87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7016</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bewerber-bieter-arbeitsgemeinschafts-erklaerung-en.docx; Stand 12/2025</vt:lpstr>
      <vt:lpstr>bewerber-bieter-arbeitsgemeinschafts-erklaerung-en.docx; Stand 12/2025</vt:lpstr>
    </vt:vector>
  </TitlesOfParts>
  <Company/>
  <LinksUpToDate>false</LinksUpToDate>
  <CharactersWithSpaces>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bewerber-bieter-arbeitsgemeinschafts-erklaerung-en.docx; Stand 12/2025</dc:title>
  <dc:creator/>
  <cp:lastModifiedBy>Koval, Roman GIZ UA</cp:lastModifiedBy>
  <cp:revision>22</cp:revision>
  <dcterms:created xsi:type="dcterms:W3CDTF">2025-12-19T14:19:00Z</dcterms:created>
  <dcterms:modified xsi:type="dcterms:W3CDTF">2026-04-03T07:00:00Z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